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6FE" w:rsidRPr="00FB3514" w:rsidRDefault="00636483" w:rsidP="008436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8436FE" w:rsidRPr="00FB3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8436FE" w:rsidRPr="00FB3514" w:rsidRDefault="008436FE" w:rsidP="008436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3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«Называевская средняя общеобразовательная школа №1» Омская область</w:t>
      </w:r>
    </w:p>
    <w:p w:rsidR="008436FE" w:rsidRPr="00FB3514" w:rsidRDefault="008436FE" w:rsidP="00843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6FE" w:rsidRPr="00FB3514" w:rsidRDefault="008436FE" w:rsidP="00843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6FE" w:rsidRPr="00C62ACD" w:rsidRDefault="008436FE" w:rsidP="008436FE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62ACD">
        <w:rPr>
          <w:rFonts w:ascii="Times New Roman" w:eastAsia="Calibri" w:hAnsi="Times New Roman" w:cs="Times New Roman"/>
          <w:b/>
        </w:rPr>
        <w:t>Рассмотрено</w:t>
      </w:r>
      <w:proofErr w:type="gramStart"/>
      <w:r w:rsidRPr="00C62ACD">
        <w:rPr>
          <w:rFonts w:ascii="Times New Roman" w:eastAsia="Calibri" w:hAnsi="Times New Roman" w:cs="Times New Roman"/>
          <w:b/>
        </w:rPr>
        <w:t xml:space="preserve">                                                                         У</w:t>
      </w:r>
      <w:proofErr w:type="gramEnd"/>
      <w:r w:rsidRPr="00C62ACD">
        <w:rPr>
          <w:rFonts w:ascii="Times New Roman" w:eastAsia="Calibri" w:hAnsi="Times New Roman" w:cs="Times New Roman"/>
          <w:b/>
        </w:rPr>
        <w:t>тверждаю</w:t>
      </w:r>
    </w:p>
    <w:p w:rsidR="008436FE" w:rsidRPr="00C62ACD" w:rsidRDefault="008436FE" w:rsidP="008436FE">
      <w:pPr>
        <w:spacing w:after="0" w:line="240" w:lineRule="auto"/>
        <w:rPr>
          <w:rFonts w:ascii="Times New Roman" w:eastAsia="Calibri" w:hAnsi="Times New Roman" w:cs="Times New Roman"/>
        </w:rPr>
      </w:pPr>
      <w:r w:rsidRPr="00C62ACD">
        <w:rPr>
          <w:rFonts w:ascii="Times New Roman" w:eastAsia="Calibri" w:hAnsi="Times New Roman" w:cs="Times New Roman"/>
        </w:rPr>
        <w:t xml:space="preserve">на заседании М.О.                                                                Директор </w:t>
      </w:r>
      <w:proofErr w:type="spellStart"/>
      <w:r w:rsidRPr="00C62ACD">
        <w:rPr>
          <w:rFonts w:ascii="Times New Roman" w:eastAsia="Calibri" w:hAnsi="Times New Roman" w:cs="Times New Roman"/>
        </w:rPr>
        <w:t>МБОУ</w:t>
      </w:r>
      <w:proofErr w:type="gramStart"/>
      <w:r w:rsidRPr="00C62ACD">
        <w:rPr>
          <w:rFonts w:ascii="Times New Roman" w:eastAsia="Calibri" w:hAnsi="Times New Roman" w:cs="Times New Roman"/>
        </w:rPr>
        <w:t>«Н</w:t>
      </w:r>
      <w:proofErr w:type="gramEnd"/>
      <w:r w:rsidRPr="00C62ACD">
        <w:rPr>
          <w:rFonts w:ascii="Times New Roman" w:eastAsia="Calibri" w:hAnsi="Times New Roman" w:cs="Times New Roman"/>
        </w:rPr>
        <w:t>азываевская</w:t>
      </w:r>
      <w:proofErr w:type="spellEnd"/>
      <w:r w:rsidRPr="00C62ACD">
        <w:rPr>
          <w:rFonts w:ascii="Times New Roman" w:eastAsia="Calibri" w:hAnsi="Times New Roman" w:cs="Times New Roman"/>
        </w:rPr>
        <w:t xml:space="preserve"> СОШ№1»</w:t>
      </w:r>
    </w:p>
    <w:p w:rsidR="008436FE" w:rsidRPr="00C62ACD" w:rsidRDefault="008436FE" w:rsidP="008436FE">
      <w:pPr>
        <w:spacing w:after="0" w:line="240" w:lineRule="auto"/>
        <w:rPr>
          <w:rFonts w:ascii="Times New Roman" w:eastAsia="Calibri" w:hAnsi="Times New Roman" w:cs="Times New Roman"/>
        </w:rPr>
      </w:pPr>
      <w:r w:rsidRPr="00C62ACD">
        <w:rPr>
          <w:rFonts w:ascii="Times New Roman" w:eastAsia="Calibri" w:hAnsi="Times New Roman" w:cs="Times New Roman"/>
        </w:rPr>
        <w:t xml:space="preserve">протокол №1                                                                                                                  </w:t>
      </w:r>
      <w:proofErr w:type="spellStart"/>
      <w:r w:rsidRPr="00C62ACD">
        <w:rPr>
          <w:rFonts w:ascii="Times New Roman" w:eastAsia="Calibri" w:hAnsi="Times New Roman" w:cs="Times New Roman"/>
        </w:rPr>
        <w:t>Т.В.Шепелева</w:t>
      </w:r>
      <w:proofErr w:type="spellEnd"/>
    </w:p>
    <w:p w:rsidR="008436FE" w:rsidRPr="00C62ACD" w:rsidRDefault="008436FE" w:rsidP="008436FE">
      <w:pPr>
        <w:spacing w:after="0" w:line="240" w:lineRule="auto"/>
        <w:rPr>
          <w:rFonts w:ascii="Times New Roman" w:eastAsia="Calibri" w:hAnsi="Times New Roman" w:cs="Times New Roman"/>
        </w:rPr>
      </w:pPr>
      <w:r w:rsidRPr="00C62ACD">
        <w:rPr>
          <w:rFonts w:ascii="Times New Roman" w:eastAsia="Calibri" w:hAnsi="Times New Roman" w:cs="Times New Roman"/>
        </w:rPr>
        <w:t>«30</w:t>
      </w:r>
      <w:r w:rsidR="00DD5FDC">
        <w:rPr>
          <w:rFonts w:ascii="Times New Roman" w:eastAsia="Calibri" w:hAnsi="Times New Roman" w:cs="Times New Roman"/>
        </w:rPr>
        <w:t>» мая  2024</w:t>
      </w:r>
      <w:r w:rsidRPr="00C62ACD">
        <w:rPr>
          <w:rFonts w:ascii="Times New Roman" w:eastAsia="Calibri" w:hAnsi="Times New Roman" w:cs="Times New Roman"/>
        </w:rPr>
        <w:t xml:space="preserve">г.                                               </w:t>
      </w:r>
      <w:r>
        <w:rPr>
          <w:rFonts w:ascii="Times New Roman" w:eastAsia="Calibri" w:hAnsi="Times New Roman" w:cs="Times New Roman"/>
        </w:rPr>
        <w:t xml:space="preserve">  </w:t>
      </w:r>
      <w:r w:rsidR="00DD5FDC">
        <w:rPr>
          <w:rFonts w:ascii="Times New Roman" w:eastAsia="Calibri" w:hAnsi="Times New Roman" w:cs="Times New Roman"/>
        </w:rPr>
        <w:t xml:space="preserve">                    приказ № 134 «29» августа 2024</w:t>
      </w:r>
      <w:r w:rsidRPr="00C62ACD">
        <w:rPr>
          <w:rFonts w:ascii="Times New Roman" w:eastAsia="Calibri" w:hAnsi="Times New Roman" w:cs="Times New Roman"/>
        </w:rPr>
        <w:t>г.</w:t>
      </w:r>
    </w:p>
    <w:p w:rsidR="008436FE" w:rsidRPr="00B82DFD" w:rsidRDefault="008436FE" w:rsidP="008436F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36FE" w:rsidRPr="00B82DFD" w:rsidRDefault="008436FE" w:rsidP="008436F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36FE" w:rsidRPr="00B82DFD" w:rsidRDefault="008436FE" w:rsidP="008436F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36FE" w:rsidRPr="00B82DFD" w:rsidRDefault="008436FE" w:rsidP="008436F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36FE" w:rsidRPr="00B82DFD" w:rsidRDefault="008436FE" w:rsidP="008436F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436FE" w:rsidRPr="00B82DFD" w:rsidRDefault="008436FE" w:rsidP="008436F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436FE" w:rsidRPr="00B82DFD" w:rsidRDefault="008436FE" w:rsidP="008436F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436FE" w:rsidRDefault="008436FE" w:rsidP="008436F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436FE" w:rsidRPr="00C501BD" w:rsidRDefault="008436FE" w:rsidP="008436F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C501B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Дополнительная </w:t>
      </w:r>
      <w:r w:rsidR="00DD5FD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C501B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программа</w:t>
      </w:r>
    </w:p>
    <w:p w:rsidR="008436FE" w:rsidRDefault="0070335D" w:rsidP="008436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216B5A">
        <w:rPr>
          <w:rFonts w:ascii="Times New Roman" w:eastAsia="Calibri" w:hAnsi="Times New Roman" w:cs="Times New Roman"/>
          <w:b/>
          <w:sz w:val="28"/>
          <w:szCs w:val="28"/>
        </w:rPr>
        <w:t>Юные</w:t>
      </w:r>
      <w:r w:rsidR="008436FE">
        <w:rPr>
          <w:rFonts w:ascii="Times New Roman" w:eastAsia="Calibri" w:hAnsi="Times New Roman" w:cs="Times New Roman"/>
          <w:b/>
          <w:sz w:val="28"/>
          <w:szCs w:val="28"/>
        </w:rPr>
        <w:t xml:space="preserve"> исследователи</w:t>
      </w:r>
      <w:r w:rsidR="008436FE" w:rsidRPr="00C501B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8436FE" w:rsidRDefault="008436FE" w:rsidP="008436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36FE" w:rsidRPr="004B4606" w:rsidRDefault="008436FE" w:rsidP="008436F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Направленность естественн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научная</w:t>
      </w:r>
    </w:p>
    <w:p w:rsidR="008436FE" w:rsidRPr="004B4606" w:rsidRDefault="008436FE" w:rsidP="008436F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B4606">
        <w:rPr>
          <w:rFonts w:ascii="Times New Roman" w:eastAsia="Calibri" w:hAnsi="Times New Roman" w:cs="Times New Roman"/>
          <w:sz w:val="24"/>
          <w:szCs w:val="24"/>
        </w:rPr>
        <w:t>Уровень образования – дошкольный</w:t>
      </w:r>
    </w:p>
    <w:p w:rsidR="008436FE" w:rsidRDefault="001629F0" w:rsidP="008436F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Возраст обучающихся: 4</w:t>
      </w:r>
      <w:r w:rsidR="008436FE" w:rsidRPr="004B4606">
        <w:rPr>
          <w:rFonts w:ascii="Times New Roman" w:eastAsia="Calibri" w:hAnsi="Times New Roman" w:cs="Times New Roman"/>
          <w:sz w:val="24"/>
          <w:szCs w:val="24"/>
        </w:rPr>
        <w:t>-7 лет</w:t>
      </w:r>
    </w:p>
    <w:p w:rsidR="008436FE" w:rsidRPr="004B4606" w:rsidRDefault="00DD5FDC" w:rsidP="008436F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Срок реали</w:t>
      </w:r>
      <w:r w:rsidR="001629F0">
        <w:rPr>
          <w:rFonts w:ascii="Times New Roman" w:eastAsia="Calibri" w:hAnsi="Times New Roman" w:cs="Times New Roman"/>
          <w:sz w:val="24"/>
          <w:szCs w:val="24"/>
        </w:rPr>
        <w:t>зации</w:t>
      </w:r>
      <w:proofErr w:type="gramStart"/>
      <w:r w:rsidR="001629F0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="001629F0">
        <w:rPr>
          <w:rFonts w:ascii="Times New Roman" w:eastAsia="Calibri" w:hAnsi="Times New Roman" w:cs="Times New Roman"/>
          <w:sz w:val="24"/>
          <w:szCs w:val="24"/>
        </w:rPr>
        <w:t xml:space="preserve"> 3</w:t>
      </w:r>
      <w:r w:rsidR="008436FE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</w:p>
    <w:p w:rsidR="008436FE" w:rsidRDefault="008436FE" w:rsidP="008436F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Форма обучения: очная    </w:t>
      </w:r>
    </w:p>
    <w:p w:rsidR="008436FE" w:rsidRPr="004B4606" w:rsidRDefault="008436FE" w:rsidP="008436F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29F0">
        <w:rPr>
          <w:rFonts w:ascii="Times New Roman" w:eastAsia="Calibri" w:hAnsi="Times New Roman" w:cs="Times New Roman"/>
          <w:sz w:val="24"/>
          <w:szCs w:val="24"/>
        </w:rPr>
        <w:t>Общая трудоёмкость программы 72</w:t>
      </w:r>
      <w:bookmarkStart w:id="0" w:name="_GoBack"/>
      <w:bookmarkEnd w:id="0"/>
      <w:r w:rsidR="00247321">
        <w:rPr>
          <w:rFonts w:ascii="Times New Roman" w:eastAsia="Calibri" w:hAnsi="Times New Roman" w:cs="Times New Roman"/>
          <w:sz w:val="24"/>
          <w:szCs w:val="24"/>
        </w:rPr>
        <w:t xml:space="preserve"> часа</w:t>
      </w:r>
    </w:p>
    <w:p w:rsidR="008436FE" w:rsidRPr="00B82DFD" w:rsidRDefault="008436FE" w:rsidP="008436F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B82DFD">
        <w:rPr>
          <w:rFonts w:ascii="Times New Roman" w:eastAsia="Calibri" w:hAnsi="Times New Roman" w:cs="Times New Roman"/>
          <w:b/>
          <w:sz w:val="24"/>
          <w:szCs w:val="24"/>
        </w:rPr>
        <w:t> </w:t>
      </w:r>
    </w:p>
    <w:p w:rsidR="008436FE" w:rsidRPr="00B82DFD" w:rsidRDefault="008436FE" w:rsidP="008436F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B82DFD">
        <w:rPr>
          <w:rFonts w:ascii="Times New Roman" w:eastAsia="Calibri" w:hAnsi="Times New Roman" w:cs="Times New Roman"/>
          <w:b/>
          <w:sz w:val="24"/>
          <w:szCs w:val="24"/>
        </w:rPr>
        <w:t> </w:t>
      </w:r>
    </w:p>
    <w:p w:rsidR="008436FE" w:rsidRPr="00B82DFD" w:rsidRDefault="008436FE" w:rsidP="008436F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36FE" w:rsidRPr="00B82DFD" w:rsidRDefault="008436FE" w:rsidP="008436F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36FE" w:rsidRPr="00B82DFD" w:rsidRDefault="008436FE" w:rsidP="008436F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36FE" w:rsidRPr="00B82DFD" w:rsidRDefault="008436FE" w:rsidP="008436F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36FE" w:rsidRPr="00B82DFD" w:rsidRDefault="008436FE" w:rsidP="008436F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36FE" w:rsidRPr="00B82DFD" w:rsidRDefault="008436FE" w:rsidP="008436F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36FE" w:rsidRPr="00B82DFD" w:rsidRDefault="008436FE" w:rsidP="008436F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82DFD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</w:t>
      </w:r>
    </w:p>
    <w:p w:rsidR="008436FE" w:rsidRPr="00B82DFD" w:rsidRDefault="008436FE" w:rsidP="008436F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36FE" w:rsidRPr="00B82DFD" w:rsidRDefault="008436FE" w:rsidP="008436F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36FE" w:rsidRPr="00B82DFD" w:rsidRDefault="008436FE" w:rsidP="008436F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36FE" w:rsidRDefault="008436FE" w:rsidP="008436F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483" w:rsidRDefault="008436FE" w:rsidP="008436F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</w:t>
      </w:r>
      <w:r w:rsidRPr="004B460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36483" w:rsidRDefault="00636483" w:rsidP="008436F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636483" w:rsidRDefault="00636483" w:rsidP="008436F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636483" w:rsidRDefault="00636483" w:rsidP="008436F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636483" w:rsidRDefault="00636483" w:rsidP="008436F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436FE" w:rsidRPr="004B4606" w:rsidRDefault="00636483" w:rsidP="00B5415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</w:t>
      </w:r>
      <w:r w:rsidR="00DD5FDC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8436FE" w:rsidRPr="00DD5FDC">
        <w:rPr>
          <w:rFonts w:ascii="Times New Roman" w:eastAsia="Calibri" w:hAnsi="Times New Roman" w:cs="Times New Roman"/>
          <w:b/>
          <w:sz w:val="24"/>
          <w:szCs w:val="24"/>
        </w:rPr>
        <w:t xml:space="preserve">Автор </w:t>
      </w:r>
      <w:proofErr w:type="gramStart"/>
      <w:r w:rsidR="008436FE" w:rsidRPr="00DD5FDC">
        <w:rPr>
          <w:rFonts w:ascii="Times New Roman" w:eastAsia="Calibri" w:hAnsi="Times New Roman" w:cs="Times New Roman"/>
          <w:b/>
          <w:sz w:val="24"/>
          <w:szCs w:val="24"/>
        </w:rPr>
        <w:t>–с</w:t>
      </w:r>
      <w:proofErr w:type="gramEnd"/>
      <w:r w:rsidR="008436FE" w:rsidRPr="00DD5FDC">
        <w:rPr>
          <w:rFonts w:ascii="Times New Roman" w:eastAsia="Calibri" w:hAnsi="Times New Roman" w:cs="Times New Roman"/>
          <w:b/>
          <w:sz w:val="24"/>
          <w:szCs w:val="24"/>
        </w:rPr>
        <w:t>оставитель</w:t>
      </w:r>
      <w:r w:rsidR="00270B78">
        <w:rPr>
          <w:rFonts w:ascii="Times New Roman" w:eastAsia="Calibri" w:hAnsi="Times New Roman" w:cs="Times New Roman"/>
          <w:sz w:val="24"/>
          <w:szCs w:val="24"/>
        </w:rPr>
        <w:t xml:space="preserve"> : Лебедева Е.А</w:t>
      </w:r>
      <w:r w:rsidR="00DD5FDC">
        <w:rPr>
          <w:rFonts w:ascii="Times New Roman" w:eastAsia="Calibri" w:hAnsi="Times New Roman" w:cs="Times New Roman"/>
          <w:sz w:val="24"/>
          <w:szCs w:val="24"/>
        </w:rPr>
        <w:t>.</w:t>
      </w:r>
      <w:r w:rsidR="00B54151">
        <w:rPr>
          <w:rFonts w:ascii="Times New Roman" w:eastAsia="Calibri" w:hAnsi="Times New Roman" w:cs="Times New Roman"/>
          <w:sz w:val="24"/>
          <w:szCs w:val="24"/>
        </w:rPr>
        <w:t xml:space="preserve"> -  </w:t>
      </w:r>
      <w:r w:rsidR="00DD5FDC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DD5FDC">
        <w:rPr>
          <w:rFonts w:ascii="Times New Roman" w:eastAsia="Calibri" w:hAnsi="Times New Roman" w:cs="Times New Roman"/>
          <w:sz w:val="24"/>
          <w:szCs w:val="24"/>
        </w:rPr>
        <w:tab/>
        <w:t xml:space="preserve">воспитатель группы </w:t>
      </w:r>
      <w:proofErr w:type="spellStart"/>
      <w:r w:rsidR="00DD5FDC">
        <w:rPr>
          <w:rFonts w:ascii="Times New Roman" w:eastAsia="Calibri" w:hAnsi="Times New Roman" w:cs="Times New Roman"/>
          <w:sz w:val="24"/>
          <w:szCs w:val="24"/>
        </w:rPr>
        <w:t>предшкольной</w:t>
      </w:r>
      <w:proofErr w:type="spellEnd"/>
      <w:r w:rsidR="00DD5FDC">
        <w:rPr>
          <w:rFonts w:ascii="Times New Roman" w:eastAsia="Calibri" w:hAnsi="Times New Roman" w:cs="Times New Roman"/>
          <w:sz w:val="24"/>
          <w:szCs w:val="24"/>
        </w:rPr>
        <w:t xml:space="preserve"> подготовки</w:t>
      </w:r>
      <w:r w:rsidR="008436FE" w:rsidRPr="004B460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436FE" w:rsidRPr="004B4606" w:rsidRDefault="008436FE" w:rsidP="008436FE">
      <w:pPr>
        <w:tabs>
          <w:tab w:val="center" w:pos="5173"/>
          <w:tab w:val="right" w:pos="1034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B460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</w:t>
      </w:r>
    </w:p>
    <w:p w:rsidR="00B54151" w:rsidRDefault="008436FE" w:rsidP="008436FE">
      <w:pPr>
        <w:tabs>
          <w:tab w:val="center" w:pos="5173"/>
          <w:tab w:val="right" w:pos="1034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B460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</w:t>
      </w:r>
    </w:p>
    <w:p w:rsidR="00DD5FDC" w:rsidRDefault="00B54151" w:rsidP="008436FE">
      <w:pPr>
        <w:tabs>
          <w:tab w:val="center" w:pos="5173"/>
          <w:tab w:val="right" w:pos="1034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</w:t>
      </w:r>
      <w:r w:rsidR="008436FE" w:rsidRPr="004B460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D5FDC" w:rsidRDefault="00DD5FDC" w:rsidP="008436FE">
      <w:pPr>
        <w:tabs>
          <w:tab w:val="center" w:pos="5173"/>
          <w:tab w:val="right" w:pos="1034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36FE" w:rsidRPr="00DD5FDC" w:rsidRDefault="00DD5FDC" w:rsidP="008436FE">
      <w:pPr>
        <w:tabs>
          <w:tab w:val="center" w:pos="5173"/>
          <w:tab w:val="right" w:pos="10347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FD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г. Называевск – 2024</w:t>
      </w:r>
      <w:r w:rsidR="008436FE" w:rsidRPr="00DD5FDC">
        <w:rPr>
          <w:rFonts w:ascii="Times New Roman" w:eastAsia="Calibri" w:hAnsi="Times New Roman" w:cs="Times New Roman"/>
          <w:b/>
          <w:sz w:val="24"/>
          <w:szCs w:val="24"/>
        </w:rPr>
        <w:t>г</w:t>
      </w:r>
    </w:p>
    <w:p w:rsidR="008436FE" w:rsidRPr="00A02718" w:rsidRDefault="008436FE" w:rsidP="008436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СОДЕРЖАНИЕ</w:t>
      </w:r>
    </w:p>
    <w:p w:rsidR="008436FE" w:rsidRPr="00A02718" w:rsidRDefault="008436FE" w:rsidP="00703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Комплекс основных характеристик программы</w:t>
      </w:r>
    </w:p>
    <w:p w:rsidR="008436FE" w:rsidRPr="00A02718" w:rsidRDefault="008436FE" w:rsidP="00703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Пояснительная записка………………………………………………….............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8436FE" w:rsidRPr="00A02718" w:rsidRDefault="008436FE" w:rsidP="00703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Цель и задачи Программы…………………………………………………….....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8436FE" w:rsidRPr="00A02718" w:rsidRDefault="008436FE" w:rsidP="008436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Принципы Программы………………………………………...............................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8436FE" w:rsidRPr="00A02718" w:rsidRDefault="008436FE" w:rsidP="008436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Формы организации обучения дошкольников конструированию……………..7</w:t>
      </w:r>
    </w:p>
    <w:p w:rsidR="008436FE" w:rsidRPr="00A02718" w:rsidRDefault="008436FE" w:rsidP="008436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Планируемые результаты освоения Программы…………………………….....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8436FE" w:rsidRPr="00A02718" w:rsidRDefault="008436FE" w:rsidP="008436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Комплекс организационно-педагогических условий</w:t>
      </w:r>
    </w:p>
    <w:p w:rsidR="008436FE" w:rsidRPr="00A02718" w:rsidRDefault="008436FE" w:rsidP="008436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Особенности содержания Программы………………………………………...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:rsidR="008436FE" w:rsidRPr="00A02718" w:rsidRDefault="008436FE" w:rsidP="008436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Методы и приемы обучения…………………….…..…………………………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</w:p>
    <w:p w:rsidR="008436FE" w:rsidRPr="00A02718" w:rsidRDefault="008436FE" w:rsidP="008436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Перспективное планирование работы по Программе………………………...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</w:p>
    <w:p w:rsidR="008436FE" w:rsidRPr="00A02718" w:rsidRDefault="008436FE" w:rsidP="008436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Календарно - тематическое планирование по Программе…………………....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</w:p>
    <w:p w:rsidR="008436FE" w:rsidRPr="00A02718" w:rsidRDefault="008436FE" w:rsidP="008436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2.5. Режим занятий воспитанников………………………………………………....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</w:p>
    <w:p w:rsidR="008436FE" w:rsidRPr="00A02718" w:rsidRDefault="008436FE" w:rsidP="008436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Особенности взаимодействия с семьями воспитанников, педагогическим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коллективом и социальными партнерами.………………………………………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</w:p>
    <w:p w:rsidR="008436FE" w:rsidRPr="00A02718" w:rsidRDefault="008436FE" w:rsidP="008436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Материально-техническое и кадровое обеспечение Программы…………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…....</w:t>
      </w: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</w:p>
    <w:p w:rsidR="008436FE" w:rsidRPr="00A02718" w:rsidRDefault="008436FE" w:rsidP="008436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Особенности развивающей предметно-пространственной среды…………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…...</w:t>
      </w: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</w:p>
    <w:p w:rsidR="008436FE" w:rsidRPr="00A02718" w:rsidRDefault="008436FE" w:rsidP="008436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Инструментарий мониторинга конструктивных способностей детей……....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....</w:t>
      </w:r>
      <w:r w:rsidR="00594EB8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8436FE" w:rsidRPr="00A02718" w:rsidRDefault="008436FE" w:rsidP="008436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718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Список использованной литературы……..…………………………….……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……..</w:t>
      </w:r>
      <w:r w:rsidR="00594EB8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</w:p>
    <w:p w:rsidR="008436FE" w:rsidRDefault="008436FE" w:rsidP="008436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6FE" w:rsidRDefault="008436FE" w:rsidP="008436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A62" w:rsidRDefault="006A4A62" w:rsidP="006A4A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A62" w:rsidRDefault="006A4A62" w:rsidP="006A4A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A62" w:rsidRDefault="006A4A62" w:rsidP="006A4A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A62" w:rsidRDefault="006A4A62" w:rsidP="006A4A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A62" w:rsidRDefault="006A4A62" w:rsidP="006A4A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A62" w:rsidRDefault="006A4A62" w:rsidP="006A4A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A62" w:rsidRPr="008436FE" w:rsidRDefault="00247321" w:rsidP="006A4A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1.Комплекс основных характеристик программы</w:t>
      </w:r>
    </w:p>
    <w:p w:rsidR="0070335D" w:rsidRPr="00BD7670" w:rsidRDefault="0070335D" w:rsidP="0070335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0620F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Актуальность</w:t>
      </w:r>
      <w:r w:rsidRPr="00BD76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современном обществе востребована творческая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личность, способная к активному познанию окружающего, проявлению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самостоятельности, исследовательской активности. Поэтому уже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дошкольном возрасте необходимо заложить первоосновы личности,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проявляющей активное </w:t>
      </w:r>
      <w:r w:rsidR="000620F4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исследовательское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творческое отношение к миру.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6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216B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Ученые, исследовавшие экспериментальную деятельность (Н.Н. </w:t>
      </w:r>
      <w:proofErr w:type="spellStart"/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Поддьяков</w:t>
      </w:r>
      <w:proofErr w:type="spellEnd"/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А.И.Савенков</w:t>
      </w:r>
      <w:proofErr w:type="spellEnd"/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А.Е.Чистякова</w:t>
      </w:r>
      <w:proofErr w:type="spellEnd"/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О.В. </w:t>
      </w:r>
      <w:proofErr w:type="spellStart"/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Афансьева</w:t>
      </w:r>
      <w:proofErr w:type="spellEnd"/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отмечают основную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особенность познавательной деятельности: «ребенок </w:t>
      </w:r>
      <w:proofErr w:type="gramStart"/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познает объект в ходе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практической деятельности с ним… А овладение способами практического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взаимодействия с окружающей средой обеспечивает</w:t>
      </w:r>
      <w:proofErr w:type="gramEnd"/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мировидения ребенка».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на этом и основано активное внедрение детского экспериментирования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практику работы с дошкольниками.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20F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Новизна:</w:t>
      </w:r>
      <w:r w:rsidRPr="00BD76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состоит в создании системы работы по детскому экспериментированию с указанием форм работы</w:t>
      </w:r>
      <w:proofErr w:type="gramStart"/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периодичности  , временной продолжительности в зависимости от возрастной группы .</w:t>
      </w:r>
    </w:p>
    <w:p w:rsidR="006A4A62" w:rsidRDefault="0070335D" w:rsidP="0070335D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76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       </w:t>
      </w:r>
      <w:r w:rsidR="002473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</w:t>
      </w:r>
      <w:r w:rsidR="006A4A62" w:rsidRPr="008436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70335D" w:rsidRPr="00BD7670" w:rsidRDefault="0070335D" w:rsidP="0070335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01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по природе своей – исследователи. Исследовательская, поисковая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активность – естественное состояние ребенка. И тому подтверждение – 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любознательность, постоянное стремление к эксперименту, желание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находить решение в проблемной ситуации. 3адача педагога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пресекать эту деятельность, а наоборот, активно помогать.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 о опытно-экспериментальной деятельности, мы имеем в виду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активность ребенка, впрямую направленную на постижение устройства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вещей, связей между явлениями окружающего мира, их упорядочение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систематизацию.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1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001C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деятельность зарождается в раннем детстве, поначалу представляя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собой простое, как будто бесцельное экспериментирование, с вещами, в ходе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 дифференцируется восприятие, возникает простейшая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категоризация предметов по цвету, форме, назначению, осваиваются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сенсорные эталоны, простые орудийные действия.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и навыки исследователя, полученные в детских играх 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 организованной деятельности, легко прививаются и переносятся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дальнейшем во все виды деятельности. Важно помнить то, что самые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ценные и прочные знания – не те, что усвоены путем выучивания, а те, что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добыты самостоятельно, в ходе собственных творческих изысканий. Самое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важное то, что ребенку гораздо легче изучать науку, действуя подобно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ученому (проводя исследования, ставя эксперименты, др.), чем получать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добытые кем-то знания в готовом виде.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1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01C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должно быть «проблемным», т. е. должно содержать элементы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исследовательского поиска. Организовать его надо по законам 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научных исследований, строиться оно должно как самостоятельный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творческий поиск. Тогда обучение – творческая деятельность, тогда в нем</w:t>
      </w:r>
      <w:r w:rsidR="00001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все, что способно увлечь, заинтересовать, пробудить жажду познания.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рассматривать структуру детского исследования, то несложно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заметить, что оно так же, как и исследование, проводимое взрослым ученым,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неизбежно включает в себя следующие конкретные этапы: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001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выделение и постановка проблемы (выбор темы исследования);</w:t>
      </w:r>
    </w:p>
    <w:p w:rsidR="0070335D" w:rsidRPr="00BD7670" w:rsidRDefault="0070335D" w:rsidP="0070335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выдвижение гипотезы;</w:t>
      </w:r>
    </w:p>
    <w:p w:rsidR="0070335D" w:rsidRPr="00BD7670" w:rsidRDefault="0070335D" w:rsidP="0070335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поиск и предложение возможных вариантов решения;</w:t>
      </w:r>
    </w:p>
    <w:p w:rsidR="0070335D" w:rsidRPr="00BD7670" w:rsidRDefault="0070335D" w:rsidP="0070335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сбор материала;</w:t>
      </w:r>
    </w:p>
    <w:p w:rsidR="0070335D" w:rsidRPr="00BD7670" w:rsidRDefault="0070335D" w:rsidP="0070335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обобщение полученных данных.</w:t>
      </w:r>
    </w:p>
    <w:p w:rsidR="0070335D" w:rsidRPr="00BD7670" w:rsidRDefault="00DD6237" w:rsidP="0070335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0335D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наблюдения и экспериментов обогащается память ребенка,</w:t>
      </w:r>
      <w:r w:rsidR="00703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35D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активизируются мыслительные процессы, развивается речь. Следствием</w:t>
      </w:r>
      <w:r w:rsidR="00703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35D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 является накопление фонда умственных приемов и операций.</w:t>
      </w:r>
      <w:r w:rsidR="00703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0335D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Эксперименты – не самоцель, а только способ ознакомления с миром, в</w:t>
      </w:r>
      <w:r w:rsidR="00703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35D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  детям предстоит жить.</w:t>
      </w:r>
      <w:r w:rsidR="00703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35D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Эксперименты положительно влияют на эмоциональную сферу ребёнка,</w:t>
      </w:r>
      <w:r w:rsidR="00703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35D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развитие его творческих способностей, они дают детям реальные</w:t>
      </w:r>
      <w:r w:rsidR="00703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35D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о различных сторонах изучаемого объекта, его</w:t>
      </w:r>
      <w:r w:rsidR="00703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35D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взаимоотношениях с другими объектами и со средой обитания.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0335D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</w:t>
      </w:r>
      <w:r w:rsidR="00703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35D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эксперимента идёт обогащение памяти ребёнка, активизируются его</w:t>
      </w:r>
      <w:r w:rsidR="00703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35D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мыслительные процессы, так как постоянно возникает необходимость</w:t>
      </w:r>
      <w:r w:rsidR="00703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35D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совершать операции анализа и синтеза, сравнения и классификации,</w:t>
      </w:r>
      <w:r w:rsidR="00703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35D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обобщения и экстраполяции. Необходимость давать отчёт об </w:t>
      </w:r>
      <w:proofErr w:type="gramStart"/>
      <w:r w:rsidR="0070335D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увиденном</w:t>
      </w:r>
      <w:proofErr w:type="gramEnd"/>
      <w:r w:rsidR="0070335D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03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35D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обнаруженные закономерности и выводы стимулирует</w:t>
      </w:r>
      <w:r w:rsidR="00703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35D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речи. Следствием является не только ознакомление ребёнка</w:t>
      </w:r>
      <w:r w:rsidR="00703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335D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03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35D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новыми фактами, но и накоплением фонда умственных приёмов и операций,</w:t>
      </w:r>
      <w:r w:rsidR="00703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35D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рассматриваются как умственные умения.</w:t>
      </w:r>
    </w:p>
    <w:p w:rsidR="0070335D" w:rsidRPr="00BD7670" w:rsidRDefault="0070335D" w:rsidP="0070335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D6237" w:rsidRDefault="00DD6237" w:rsidP="00DD623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1.2. </w:t>
      </w:r>
      <w:r w:rsidRPr="00BD76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задачи </w:t>
      </w:r>
      <w:r w:rsidRPr="00BD76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программы: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</w:p>
    <w:p w:rsidR="00DD6237" w:rsidRPr="00BD7670" w:rsidRDefault="00DD6237" w:rsidP="00DD623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2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 у детей познавательной активности,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любознательности, потребности в умственных впечатлениях детей,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стремления к самостоятельному познанию и размышлению.</w:t>
      </w:r>
    </w:p>
    <w:p w:rsidR="00DD6237" w:rsidRPr="00BD7670" w:rsidRDefault="00DD6237" w:rsidP="00DD623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Задачи:</w:t>
      </w:r>
    </w:p>
    <w:p w:rsidR="00DD6237" w:rsidRPr="00BD7670" w:rsidRDefault="00DD6237" w:rsidP="00DD623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7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Развивающие: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</w:t>
      </w:r>
      <w:r w:rsidRPr="00BD76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Поддерживать интерес дошкольников к окружающей среде,</w:t>
      </w:r>
    </w:p>
    <w:p w:rsidR="00DD6237" w:rsidRPr="00BD7670" w:rsidRDefault="00DD6237" w:rsidP="00DD623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удовлетворять детскую любознательность. </w:t>
      </w:r>
    </w:p>
    <w:p w:rsidR="00DD6237" w:rsidRPr="00BD7670" w:rsidRDefault="00DD6237" w:rsidP="00DD623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proofErr w:type="gramStart"/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 детей познавательные способности (анализ, синтез,</w:t>
      </w:r>
      <w:proofErr w:type="gramEnd"/>
    </w:p>
    <w:p w:rsidR="00DD6237" w:rsidRPr="00BD7670" w:rsidRDefault="00DD6237" w:rsidP="00DD623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классификация, сравнение, обобщение);</w:t>
      </w:r>
    </w:p>
    <w:p w:rsidR="00DD6237" w:rsidRPr="00BD7670" w:rsidRDefault="00DD6237" w:rsidP="00DD623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мышление, речь – суждение в процессе познавательно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исследовательской деятельности: в выдвижении предположений,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отборе способов проверки, достижении результата, их интерпретации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применении в деятельности.</w:t>
      </w:r>
    </w:p>
    <w:p w:rsidR="00DD6237" w:rsidRPr="00BD7670" w:rsidRDefault="00DD6237" w:rsidP="00DD623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Активизировать речь и обогащать словарь детей.</w:t>
      </w:r>
    </w:p>
    <w:p w:rsidR="00DD6237" w:rsidRPr="00BD7670" w:rsidRDefault="00DD6237" w:rsidP="00DD623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DD6237" w:rsidRPr="00BD7670" w:rsidRDefault="00DD6237" w:rsidP="00DD623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7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Воспитательные:</w:t>
      </w:r>
    </w:p>
    <w:p w:rsidR="00DD6237" w:rsidRPr="00BD7670" w:rsidRDefault="00DD6237" w:rsidP="00DD623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Продолжать воспитывать стремление сохранять и оберегать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природный мир, видеть его красоту, следовать доступным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экологическим правилам в деятельности и поведении.</w:t>
      </w:r>
    </w:p>
    <w:p w:rsidR="00DD6237" w:rsidRPr="00BD7670" w:rsidRDefault="00DD6237" w:rsidP="00DD623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опыт выполнения правил техники безопасности 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 опытов и экспериментов.</w:t>
      </w:r>
    </w:p>
    <w:p w:rsidR="00001CCB" w:rsidRDefault="00DD6237" w:rsidP="00DD6237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001C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1.3.Принципы Программы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FC2B54" w:rsidRDefault="00FC2B54" w:rsidP="00FC2B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B54" w:rsidRDefault="000620F4" w:rsidP="00FC2B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дошкольниками по программе строится</w:t>
      </w:r>
      <w:r w:rsid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главных методических 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принципов: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2B54" w:rsidRPr="00062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2D"/>
      </w:r>
      <w:r w:rsidR="00FC2B54" w:rsidRPr="00062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C2B54" w:rsidRPr="000620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От простого к сложному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Познавательные задачи предъявляются детям в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определенной последовательности. Вначале предлагаются простые задачи, в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которых следствие непосредственно возникает из причины. После</w:t>
      </w:r>
      <w:r w:rsid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установления 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общей закономерности явления необходим</w:t>
      </w:r>
      <w:r w:rsid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подвести их к пониманию более 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сложных связей и отношений, ставить задачи</w:t>
      </w:r>
      <w:r w:rsid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требующие установлению цепных 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связей.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2B54" w:rsidRPr="000620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ym w:font="Symbol" w:char="F02D"/>
      </w:r>
      <w:r w:rsidR="00FC2B54" w:rsidRPr="000620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Принцип систематичности</w:t>
      </w:r>
      <w:r w:rsidR="00FC2B54" w:rsidRPr="00062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Систематическое </w:t>
      </w:r>
      <w:r w:rsid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приемов поисковой 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приводит к тому, что она стан</w:t>
      </w:r>
      <w:r w:rsid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овится способом самостоятельной 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детей.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2B54" w:rsidRPr="000620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ym w:font="Symbol" w:char="F02D"/>
      </w:r>
      <w:r w:rsidR="00FC2B54" w:rsidRPr="000620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Принцип безопасности</w:t>
      </w:r>
      <w:r w:rsidR="00FC2B54" w:rsidRPr="00062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Эксперимент должен отвечать условиям: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максимальная простота конструкции приборов и правил обращения с ними;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безотказность конструкции и приборов, одно</w:t>
      </w:r>
      <w:r w:rsid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значность получения результатов;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показ только существен</w:t>
      </w:r>
      <w:r w:rsid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сторон явления или процесса.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2B54" w:rsidRPr="00062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2D"/>
      </w:r>
      <w:r w:rsidR="00FC2B54" w:rsidRPr="00062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C2B54" w:rsidRPr="000620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Принцип повторности</w:t>
      </w:r>
      <w:r w:rsidR="00FC2B54" w:rsidRPr="00062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Выражается в двух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аспектах: отчетливая видимость 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изучаемого явления и возможность уча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стия ребенка в повторном показе 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эксперимента.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2B54" w:rsidRPr="00062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2D"/>
      </w:r>
      <w:r w:rsidR="00FC2B54" w:rsidRPr="00062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C2B54" w:rsidRPr="000620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Принцип наглядности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. Схемы, рисунки, модели</w:t>
      </w:r>
      <w:r w:rsid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алгоритмы, используются как в 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совместной деятельности взрослых и детей, так и</w:t>
      </w:r>
      <w:r w:rsid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самостоятельной деятельности 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дошкольников, а также для стимулирования их</w:t>
      </w:r>
      <w:r w:rsid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активности в процессе познания 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окружающего мира.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2B54" w:rsidRPr="000620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ym w:font="Symbol" w:char="F02D"/>
      </w:r>
      <w:r w:rsidR="00FC2B54" w:rsidRPr="000620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Принцип самостоятельности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 влиянием поисковой деятельности у детей</w:t>
      </w:r>
      <w:r w:rsidR="00594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развивается элемент самостоятельного творческого мышления. Радость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самостоятельных открытий раскрывает интерес к природе.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2B54" w:rsidRPr="00062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2D"/>
      </w:r>
      <w:r w:rsidR="00FC2B54" w:rsidRPr="00062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C2B54" w:rsidRPr="000620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Принцип научности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Подкрепление всех проводимых экспериментов,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направленных на развитие интеллектуальных спо</w:t>
      </w:r>
      <w:r w:rsid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собностей – научное обоснование 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практическое апробирование методики.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2B54" w:rsidRPr="000620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ym w:font="Symbol" w:char="F02D"/>
      </w:r>
      <w:r w:rsidR="00FC2B54" w:rsidRPr="000620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Принцип сотрудничества</w:t>
      </w:r>
      <w:r w:rsidR="00FC2B54" w:rsidRPr="00062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Личное ориентирова</w:t>
      </w:r>
      <w:r w:rsid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нное взаимодействие взрослого с 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ребенком (на равных, как партнеров), создавая особую атмосферу, которая позвол</w:t>
      </w:r>
      <w:r w:rsid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  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каждому ребенку реализовать свою познавательную активность.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2B54" w:rsidRPr="000620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ym w:font="Symbol" w:char="F02D"/>
      </w:r>
      <w:r w:rsidR="00FC2B54" w:rsidRPr="000620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Принцип «Не навреди!»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Категорически запр</w:t>
      </w:r>
      <w:r w:rsid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ещаются эксперименты, наносящие 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 растениям, животным и человеку.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94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представленных принципов позво</w:t>
      </w:r>
      <w:r w:rsid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 реализации программы пройти 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э</w:t>
      </w:r>
      <w:r w:rsid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ффективно.</w:t>
      </w:r>
      <w:r w:rsidR="00FC2B54" w:rsidRP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6A4A62" w:rsidRPr="00FC2B54" w:rsidRDefault="00DD6237" w:rsidP="00FC2B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1.4.  Формы ор</w:t>
      </w:r>
      <w:r w:rsidR="00FC2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ганизации обучения дошкольников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экспериментированию </w:t>
      </w:r>
    </w:p>
    <w:p w:rsidR="00001CCB" w:rsidRPr="00216B5A" w:rsidRDefault="00216B5A" w:rsidP="00216B5A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001CCB" w:rsidRPr="00001C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Психологические и социально-педагогические условия организации работы                                                                                                                         </w:t>
      </w:r>
      <w:r w:rsidR="00001CC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01CCB" w:rsidRPr="008436FE">
        <w:rPr>
          <w:rFonts w:ascii="Times New Roman" w:eastAsia="Times New Roman" w:hAnsi="Times New Roman" w:cs="Times New Roman"/>
          <w:sz w:val="28"/>
          <w:szCs w:val="28"/>
          <w:lang w:eastAsia="ru-RU"/>
        </w:rPr>
        <w:t>  учитывать социальный опыт ребенка</w:t>
      </w:r>
      <w:r w:rsidR="00001C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001CC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01CCB" w:rsidRPr="008436FE">
        <w:rPr>
          <w:rFonts w:ascii="Times New Roman" w:eastAsia="Times New Roman" w:hAnsi="Times New Roman" w:cs="Times New Roman"/>
          <w:sz w:val="28"/>
          <w:szCs w:val="28"/>
          <w:lang w:eastAsia="ru-RU"/>
        </w:rPr>
        <w:t>  учитывать его возможности, способности, интересы</w:t>
      </w:r>
      <w:r w:rsidR="00001C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</w:t>
      </w:r>
      <w:r w:rsidR="00001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001CCB" w:rsidRPr="008436F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педагогический процесс как диалоговый</w:t>
      </w:r>
      <w:r w:rsidR="00001C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1CCB" w:rsidRPr="00216B5A" w:rsidRDefault="00216B5A" w:rsidP="00216B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01CCB" w:rsidRPr="008436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Развивающая предметная среда используется в познавательных и оздоровительных целях, для развития у детей навыков труда и общения с природой. </w:t>
      </w:r>
      <w:r w:rsidR="00001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1CCB" w:rsidRPr="008436F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 детей, участвующих в реализации да</w:t>
      </w:r>
      <w:r w:rsidR="009D4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нной программы составляет: 4- 7 </w:t>
      </w:r>
      <w:r w:rsidR="00001CCB" w:rsidRPr="008436F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 (средняя – подготовител</w:t>
      </w:r>
      <w:r w:rsidR="00001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ьная группа)                                                    </w:t>
      </w:r>
      <w:r w:rsidR="00001CCB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94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1CCB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экскурсии;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  <w:r w:rsidR="00001CCB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94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1CCB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тематическая неделя с использованием опытов или экспериментов;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001CCB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94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1CCB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художественной литературы;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="00001CCB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94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1CCB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конкурсы и викторины;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  <w:r w:rsidR="00001CCB" w:rsidRPr="00BD76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594E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01CCB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материала для занятий вместе с родителями, воспитателями;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 w:rsidR="00001CCB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94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1CCB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открытые мероприятия для родителей, развлечения со сказочными персонажами.</w:t>
      </w:r>
    </w:p>
    <w:p w:rsidR="00001CCB" w:rsidRPr="00BD7670" w:rsidRDefault="00001CCB" w:rsidP="00216B5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занятий:</w:t>
      </w:r>
    </w:p>
    <w:p w:rsidR="00216B5A" w:rsidRDefault="00594EB8" w:rsidP="00001CCB">
      <w:pPr>
        <w:spacing w:after="0"/>
        <w:ind w:firstLine="709"/>
        <w:jc w:val="both"/>
        <w:rPr>
          <w:rFonts w:ascii="Symbol" w:eastAsia="Times New Roman" w:hAnsi="Symbol" w:cs="Times New Roman"/>
          <w:i/>
          <w:sz w:val="20"/>
          <w:szCs w:val="20"/>
          <w:lang w:eastAsia="ru-RU"/>
        </w:rPr>
      </w:pPr>
      <w:r w:rsidRPr="00594EB8">
        <w:rPr>
          <w:rFonts w:ascii="Symbol" w:eastAsia="Times New Roman" w:hAnsi="Symbol" w:cs="Times New Roman"/>
          <w:i/>
          <w:sz w:val="20"/>
          <w:szCs w:val="20"/>
          <w:lang w:eastAsia="ru-RU"/>
        </w:rPr>
        <w:t></w:t>
      </w:r>
    </w:p>
    <w:p w:rsidR="00001CCB" w:rsidRPr="00BD7670" w:rsidRDefault="00001CCB" w:rsidP="00001CC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E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Объяснение задания: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 сообщает детям, чем и как они будут заниматься. Объяснение должно носить эмоциональный характер, чтобы вызвать у детей интерес к занятию, создать творческую атмосферу.</w:t>
      </w:r>
    </w:p>
    <w:p w:rsidR="00001CCB" w:rsidRPr="00594EB8" w:rsidRDefault="00594EB8" w:rsidP="00594EB8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94EB8">
        <w:rPr>
          <w:rFonts w:ascii="Symbol" w:eastAsia="Times New Roman" w:hAnsi="Symbol" w:cs="Times New Roman"/>
          <w:i/>
          <w:sz w:val="20"/>
          <w:szCs w:val="20"/>
          <w:lang w:eastAsia="ru-RU"/>
        </w:rPr>
        <w:t></w:t>
      </w:r>
      <w:r w:rsidRPr="00594EB8">
        <w:rPr>
          <w:rFonts w:ascii="Symbol" w:eastAsia="Times New Roman" w:hAnsi="Symbol" w:cs="Times New Roman"/>
          <w:i/>
          <w:sz w:val="20"/>
          <w:szCs w:val="20"/>
          <w:lang w:eastAsia="ru-RU"/>
        </w:rPr>
        <w:t></w:t>
      </w:r>
      <w:r w:rsidRPr="00594EB8">
        <w:rPr>
          <w:rFonts w:ascii="Symbol" w:eastAsia="Times New Roman" w:hAnsi="Symbol" w:cs="Times New Roman"/>
          <w:i/>
          <w:sz w:val="20"/>
          <w:szCs w:val="20"/>
          <w:lang w:eastAsia="ru-RU"/>
        </w:rPr>
        <w:t></w:t>
      </w:r>
      <w:r w:rsidRPr="00594EB8">
        <w:rPr>
          <w:rFonts w:ascii="Symbol" w:eastAsia="Times New Roman" w:hAnsi="Symbol" w:cs="Times New Roman"/>
          <w:i/>
          <w:sz w:val="20"/>
          <w:szCs w:val="20"/>
          <w:lang w:eastAsia="ru-RU"/>
        </w:rPr>
        <w:t></w:t>
      </w:r>
      <w:r w:rsidRPr="00594EB8">
        <w:rPr>
          <w:rFonts w:ascii="Symbol" w:eastAsia="Times New Roman" w:hAnsi="Symbol" w:cs="Times New Roman"/>
          <w:i/>
          <w:sz w:val="20"/>
          <w:szCs w:val="20"/>
          <w:lang w:eastAsia="ru-RU"/>
        </w:rPr>
        <w:t></w:t>
      </w:r>
      <w:r w:rsidRPr="00594EB8">
        <w:rPr>
          <w:rFonts w:ascii="Symbol" w:eastAsia="Times New Roman" w:hAnsi="Symbol" w:cs="Times New Roman"/>
          <w:i/>
          <w:sz w:val="20"/>
          <w:szCs w:val="20"/>
          <w:lang w:eastAsia="ru-RU"/>
        </w:rPr>
        <w:t></w:t>
      </w:r>
      <w:r w:rsidRPr="00594EB8">
        <w:rPr>
          <w:rFonts w:ascii="Symbol" w:eastAsia="Times New Roman" w:hAnsi="Symbol" w:cs="Times New Roman"/>
          <w:i/>
          <w:sz w:val="20"/>
          <w:szCs w:val="20"/>
          <w:lang w:eastAsia="ru-RU"/>
        </w:rPr>
        <w:t></w:t>
      </w:r>
      <w:r w:rsidRPr="00594EB8">
        <w:rPr>
          <w:rFonts w:ascii="Symbol" w:eastAsia="Times New Roman" w:hAnsi="Symbol" w:cs="Times New Roman"/>
          <w:i/>
          <w:sz w:val="20"/>
          <w:szCs w:val="20"/>
          <w:lang w:eastAsia="ru-RU"/>
        </w:rPr>
        <w:t></w:t>
      </w:r>
      <w:r w:rsidRPr="00594EB8">
        <w:rPr>
          <w:rFonts w:ascii="Symbol" w:eastAsia="Times New Roman" w:hAnsi="Symbol" w:cs="Times New Roman"/>
          <w:i/>
          <w:sz w:val="20"/>
          <w:szCs w:val="20"/>
          <w:lang w:eastAsia="ru-RU"/>
        </w:rPr>
        <w:t></w:t>
      </w:r>
      <w:r w:rsidRPr="00594EB8">
        <w:rPr>
          <w:rFonts w:ascii="Symbol" w:eastAsia="Times New Roman" w:hAnsi="Symbol" w:cs="Times New Roman"/>
          <w:i/>
          <w:sz w:val="20"/>
          <w:szCs w:val="20"/>
          <w:lang w:eastAsia="ru-RU"/>
        </w:rPr>
        <w:t></w:t>
      </w:r>
      <w:r w:rsidRPr="00594EB8">
        <w:rPr>
          <w:rFonts w:ascii="Symbol" w:eastAsia="Times New Roman" w:hAnsi="Symbol" w:cs="Times New Roman"/>
          <w:i/>
          <w:sz w:val="20"/>
          <w:szCs w:val="20"/>
          <w:lang w:eastAsia="ru-RU"/>
        </w:rPr>
        <w:t></w:t>
      </w:r>
      <w:r w:rsidRPr="00594EB8">
        <w:rPr>
          <w:rFonts w:ascii="Symbol" w:eastAsia="Times New Roman" w:hAnsi="Symbol" w:cs="Times New Roman"/>
          <w:i/>
          <w:sz w:val="20"/>
          <w:szCs w:val="20"/>
          <w:lang w:eastAsia="ru-RU"/>
        </w:rPr>
        <w:t></w:t>
      </w:r>
      <w:r w:rsidRPr="00594EB8">
        <w:rPr>
          <w:rFonts w:ascii="Symbol" w:eastAsia="Times New Roman" w:hAnsi="Symbol" w:cs="Times New Roman"/>
          <w:i/>
          <w:sz w:val="20"/>
          <w:szCs w:val="20"/>
          <w:lang w:eastAsia="ru-RU"/>
        </w:rPr>
        <w:t></w:t>
      </w:r>
      <w:r w:rsidRPr="00594EB8">
        <w:rPr>
          <w:rFonts w:ascii="Symbol" w:eastAsia="Times New Roman" w:hAnsi="Symbol" w:cs="Times New Roman"/>
          <w:i/>
          <w:sz w:val="20"/>
          <w:szCs w:val="20"/>
          <w:lang w:eastAsia="ru-RU"/>
        </w:rPr>
        <w:t></w:t>
      </w:r>
      <w:r w:rsidRPr="00594EB8">
        <w:rPr>
          <w:rFonts w:ascii="Symbol" w:eastAsia="Times New Roman" w:hAnsi="Symbol" w:cs="Times New Roman"/>
          <w:i/>
          <w:sz w:val="20"/>
          <w:szCs w:val="20"/>
          <w:lang w:eastAsia="ru-RU"/>
        </w:rPr>
        <w:t></w:t>
      </w:r>
      <w:r w:rsidRPr="00594EB8">
        <w:rPr>
          <w:rFonts w:ascii="Symbol" w:eastAsia="Times New Roman" w:hAnsi="Symbol" w:cs="Times New Roman"/>
          <w:i/>
          <w:sz w:val="20"/>
          <w:szCs w:val="20"/>
          <w:lang w:eastAsia="ru-RU"/>
        </w:rPr>
        <w:t></w:t>
      </w:r>
      <w:r w:rsidRPr="00594EB8">
        <w:rPr>
          <w:rFonts w:ascii="Symbol" w:eastAsia="Times New Roman" w:hAnsi="Symbol" w:cs="Times New Roman"/>
          <w:i/>
          <w:sz w:val="20"/>
          <w:szCs w:val="20"/>
          <w:lang w:eastAsia="ru-RU"/>
        </w:rPr>
        <w:t></w:t>
      </w:r>
      <w:r w:rsidR="00001CCB" w:rsidRPr="00594E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Процесс выполнения задания</w:t>
      </w:r>
    </w:p>
    <w:p w:rsidR="00001CCB" w:rsidRPr="00594EB8" w:rsidRDefault="00594EB8" w:rsidP="00594EB8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sz w:val="20"/>
          <w:szCs w:val="20"/>
          <w:lang w:eastAsia="ru-RU"/>
        </w:rPr>
        <w:t></w:t>
      </w:r>
      <w:r>
        <w:rPr>
          <w:rFonts w:ascii="Symbol" w:eastAsia="Times New Roman" w:hAnsi="Symbol" w:cs="Times New Roman"/>
          <w:sz w:val="20"/>
          <w:szCs w:val="20"/>
          <w:lang w:eastAsia="ru-RU"/>
        </w:rPr>
        <w:t></w:t>
      </w:r>
      <w:r>
        <w:rPr>
          <w:rFonts w:ascii="Symbol" w:eastAsia="Times New Roman" w:hAnsi="Symbol" w:cs="Times New Roman"/>
          <w:sz w:val="20"/>
          <w:szCs w:val="20"/>
          <w:lang w:eastAsia="ru-RU"/>
        </w:rPr>
        <w:t></w:t>
      </w:r>
      <w:r w:rsidR="00001CCB" w:rsidRPr="00BD767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 </w:t>
      </w:r>
      <w:r w:rsidR="00001CCB" w:rsidRPr="00594E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Совместный анализ выполненной работы</w:t>
      </w:r>
    </w:p>
    <w:p w:rsidR="00001CCB" w:rsidRPr="00BD7670" w:rsidRDefault="00001CCB" w:rsidP="00001CC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и третья части наиболее короткие по времени 2-5 минут в зависимости от задания и возраста детей. Более длительно при новой задаче.</w:t>
      </w:r>
    </w:p>
    <w:p w:rsidR="006A4A62" w:rsidRPr="00FC2B54" w:rsidRDefault="00001CCB" w:rsidP="00FC2B5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6A4A62" w:rsidRPr="008436F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познавательном развитии  детей характерна высокая мыс</w:t>
      </w:r>
      <w:r w:rsidR="00752E1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лительная активность. «</w:t>
      </w:r>
      <w:r w:rsidR="00DD6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Юные исследователи </w:t>
      </w:r>
      <w:r w:rsidR="006A4A62" w:rsidRPr="008436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интересуются причинно-следственными связями в разных сферах жизни (изменения в живой и неживой природе, происхождение человека), профессиональной деятельностью взрослых и др., то есть начинает формироваться представление о различных сторонах окружающего мира. У детей более развитым становится восприятие. </w:t>
      </w:r>
      <w:r w:rsidR="00752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52E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4A62" w:rsidRPr="008436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Возрастает объем памяти. Дети запоминают до 7-8 названий предметов. </w:t>
      </w:r>
      <w:r w:rsidR="00752E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4A62" w:rsidRPr="008436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Начинает складываться произвольное запоминание: дети способны принять задачу на запоминание, помнят поручения взрослых, могут выучить небольшое стихотворение и т. д. Начинает развиваться образное мышление. </w:t>
      </w:r>
      <w:r w:rsidR="00752E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4A62" w:rsidRPr="008436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оказываются способными использовать простые схематизированные изображения для решения несложных задач. </w:t>
      </w:r>
      <w:r w:rsidR="00752E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4A62" w:rsidRPr="008436F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Увеличивается устойчивость внимания. Так как формирование у детей ответственного отношения к природе – сложный и длительный процесс, поэтому я думаю, что целью экологического воспитания должно стать формирование человека нового типа с новым экологическим мышлением, способным осознавать последствия своих действий по отношению к окружающей среде и умеющего жить в относительной гармонии с природой.</w:t>
      </w:r>
    </w:p>
    <w:p w:rsidR="00752E1C" w:rsidRDefault="00752E1C" w:rsidP="0016381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812" w:rsidRPr="00BD7670" w:rsidRDefault="00163812" w:rsidP="0016381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1.5 Планируемые результаты освоения Программы</w:t>
      </w:r>
      <w:r w:rsidRPr="00BD76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</w:p>
    <w:p w:rsidR="00752E1C" w:rsidRPr="00852672" w:rsidRDefault="00752E1C" w:rsidP="00752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526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результате обучения дети должны знать:</w:t>
      </w:r>
    </w:p>
    <w:p w:rsidR="00752E1C" w:rsidRDefault="00752E1C" w:rsidP="0016381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</w:t>
      </w:r>
      <w:r w:rsidR="00163812" w:rsidRP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олжен знать и соблюдать элементарные правила поведения в природе (способе безопасного взаимодействия с растениями и животными) </w:t>
      </w:r>
      <w:r w:rsid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;  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proofErr w:type="gramEnd"/>
      <w:r w:rsidR="00163812" w:rsidRP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роявление  интереса, доброты к природным явлениям и объектам;</w:t>
      </w:r>
      <w:r w:rsid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</w:t>
      </w:r>
      <w:r w:rsidR="00163812" w:rsidRP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омощь друг другу, бережное, доброжелательное отношение к</w:t>
      </w:r>
      <w:r w:rsid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природе, проявление творчества;                                                                                                              </w:t>
      </w:r>
      <w:r w:rsidR="00163812" w:rsidRP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2E1C" w:rsidRPr="00852672" w:rsidRDefault="00752E1C" w:rsidP="00752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526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должны уметь:</w:t>
      </w:r>
    </w:p>
    <w:p w:rsidR="00163812" w:rsidRPr="00163812" w:rsidRDefault="00752E1C" w:rsidP="0016381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 б</w:t>
      </w:r>
      <w:r w:rsidR="00163812" w:rsidRP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>ыстрое включение в активны</w:t>
      </w:r>
      <w:r w:rsidR="00216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познавательный </w:t>
      </w:r>
      <w:r w:rsidR="00163812" w:rsidRP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процесс;  </w:t>
      </w:r>
      <w:r w:rsid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 w:rsidR="00163812" w:rsidRP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амостоятельное  пользование  материалом; </w:t>
      </w:r>
      <w:r w:rsid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163812" w:rsidRP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остановка цели и нахождение путей ее достижения; </w:t>
      </w:r>
      <w:r w:rsid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 w:rsidR="00163812" w:rsidRP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амостоятельность при поиске  открытий;</w:t>
      </w:r>
      <w:r w:rsid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</w:t>
      </w:r>
      <w:r w:rsidR="00163812" w:rsidRP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роявление волевых усилий (упорства) в достижении поставленной цели;</w:t>
      </w:r>
      <w:r w:rsid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</w:t>
      </w:r>
      <w:r w:rsidR="00163812" w:rsidRP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астойчивость в отстаивании своего мнения;</w:t>
      </w:r>
      <w:r w:rsid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- р</w:t>
      </w:r>
      <w:r w:rsid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асширение кругозора детей ;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163812" w:rsidRP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роявления поисковой активности и умении извлекать в</w:t>
      </w:r>
      <w:r w:rsid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ходе  её информацию об объекте;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</w:t>
      </w:r>
      <w:r w:rsidR="00163812" w:rsidRP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качестве подведения итогов проводятся открытые занятия, игровы</w:t>
      </w:r>
      <w:r w:rsid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>е конкурсы, викторины, выставки</w:t>
      </w:r>
      <w:proofErr w:type="gramStart"/>
      <w:r w:rsid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3812" w:rsidRPr="001638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163812" w:rsidRPr="00163812" w:rsidRDefault="00163812" w:rsidP="00DD62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3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2.Комплекс организационно педагогических условий</w:t>
      </w:r>
    </w:p>
    <w:p w:rsidR="00163812" w:rsidRPr="00852672" w:rsidRDefault="00163812" w:rsidP="001638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26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Особенности содержания Программы</w:t>
      </w:r>
    </w:p>
    <w:p w:rsidR="00163812" w:rsidRPr="00852672" w:rsidRDefault="00163812" w:rsidP="001638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Процесс обучения необходимо сделать максимально наглядным, доступным, эмоционально-насыщенным, интересным и желанным. Занятия должны увлекать ребенка. </w:t>
      </w:r>
      <w:r w:rsidR="00070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помнить, что ведущей </w:t>
      </w:r>
      <w:r w:rsidRPr="0085267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деятельностью дошкольников является игра, а действие – способ поз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нания ребенком окружающего мира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экспериментирования, </w:t>
      </w:r>
      <w:r w:rsidRPr="00852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развивают свои индивидуальные творческие способности, преодолевают творческие проблемы, получают важны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фундаментальные </w:t>
      </w:r>
      <w:r w:rsidRPr="00852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знания. </w:t>
      </w:r>
    </w:p>
    <w:p w:rsidR="00163812" w:rsidRPr="00852672" w:rsidRDefault="00216B5A" w:rsidP="001638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63812" w:rsidRPr="008526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</w:t>
      </w:r>
      <w:r w:rsidR="00070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бованиями СанПиН 2.4.1.3049-13.                      </w:t>
      </w:r>
      <w:r w:rsidR="00163812" w:rsidRPr="0085267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занятие имеет свою логическую структуру:</w:t>
      </w:r>
    </w:p>
    <w:p w:rsidR="00163812" w:rsidRPr="00852672" w:rsidRDefault="00FC2B54" w:rsidP="00FC2B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63812" w:rsidRPr="00752E1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Организационный этап</w:t>
      </w:r>
      <w:r w:rsidR="00163812" w:rsidRPr="00852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мотивирующее начало в игровой форме (от 2 до 5 минут). </w:t>
      </w:r>
    </w:p>
    <w:p w:rsidR="00163812" w:rsidRPr="00852672" w:rsidRDefault="00FC2B54" w:rsidP="00FC2B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63812" w:rsidRPr="00752E1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Основной этап</w:t>
      </w:r>
      <w:r w:rsidR="00163812" w:rsidRPr="00852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 20 до 25 минут) - практическая часть занятия, которая включает следующие виды деятельности: </w:t>
      </w:r>
      <w:r w:rsidR="007E6B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 эксперимента </w:t>
      </w:r>
      <w:r w:rsidR="00163812" w:rsidRPr="00852672">
        <w:rPr>
          <w:rFonts w:ascii="Times New Roman" w:eastAsia="Times New Roman" w:hAnsi="Times New Roman" w:cs="Times New Roman"/>
          <w:sz w:val="28"/>
          <w:szCs w:val="28"/>
          <w:lang w:eastAsia="ru-RU"/>
        </w:rPr>
        <w:t>; самосто</w:t>
      </w:r>
      <w:r w:rsidR="007E6BEE">
        <w:rPr>
          <w:rFonts w:ascii="Times New Roman" w:eastAsia="Times New Roman" w:hAnsi="Times New Roman" w:cs="Times New Roman"/>
          <w:sz w:val="28"/>
          <w:szCs w:val="28"/>
          <w:lang w:eastAsia="ru-RU"/>
        </w:rPr>
        <w:t>ятельная работа детей</w:t>
      </w:r>
      <w:proofErr w:type="gramStart"/>
      <w:r w:rsidR="007E6B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7E6B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творческий замысел</w:t>
      </w:r>
      <w:r w:rsidR="00163812" w:rsidRPr="00852672">
        <w:rPr>
          <w:rFonts w:ascii="Times New Roman" w:eastAsia="Times New Roman" w:hAnsi="Times New Roman" w:cs="Times New Roman"/>
          <w:sz w:val="28"/>
          <w:szCs w:val="28"/>
          <w:lang w:eastAsia="ru-RU"/>
        </w:rPr>
        <w:t>, физкультминутка, пальчиковая или дыхательная гимнастика.</w:t>
      </w:r>
    </w:p>
    <w:p w:rsidR="00163812" w:rsidRPr="00852672" w:rsidRDefault="00FC2B54" w:rsidP="00FC2B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63812" w:rsidRPr="00752E1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Заключительный, итоговый этап</w:t>
      </w:r>
      <w:r w:rsidR="00163812" w:rsidRPr="00852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 5 минут) - рефлексия, уборка рабочих мест, организация выставки детских работ. Анализ проводится с учётом таких критериев: аккуратность, симметричность, целостность и привлекательный внеш</w:t>
      </w:r>
      <w:r w:rsidR="007E6B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вид конструкции; </w:t>
      </w:r>
      <w:r w:rsidR="00163812" w:rsidRPr="00852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 и навыки; самостоятельность проделанной работы; целеустремлённость, дисциплинированность, трудолюбие, чувство товарищества и эмоциональной отзывчивости, проявленные во время работы.</w:t>
      </w:r>
    </w:p>
    <w:p w:rsidR="00163812" w:rsidRPr="00852672" w:rsidRDefault="00163812" w:rsidP="001638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6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</w:t>
      </w:r>
      <w:r w:rsidR="007E6B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экспериментирования </w:t>
      </w:r>
      <w:r w:rsidRPr="00852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педагогу</w:t>
      </w:r>
      <w:r w:rsidR="007E6B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увлечь дошкольников </w:t>
      </w:r>
      <w:r w:rsidRPr="00852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творчеством, а так же развивать у детей воображение, логическое и пространственное мышление, самостоятельность, коммуникативность, навыки взаимодействия со сверстниками.</w:t>
      </w:r>
    </w:p>
    <w:p w:rsidR="00DD6237" w:rsidRDefault="00DD6237" w:rsidP="00DD62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2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2.2. Методы </w:t>
      </w:r>
      <w:r w:rsidRPr="00DD62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приёмы обучения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·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</w:p>
    <w:p w:rsidR="00DD6237" w:rsidRPr="00636483" w:rsidRDefault="00FC2B54" w:rsidP="00DD62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C2B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Наглядные методы: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 экскурсии, целевые прогулки;                                                                                               -   наблюдения;                                                                                                                              -</w:t>
      </w:r>
      <w:r w:rsidR="00DD6237"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D6237"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аза сказок (педагогом, детьми);                                                                                            -</w:t>
      </w:r>
      <w:r w:rsidR="00DD6237"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D6237"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рассматривание кн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ижных иллюстраций, репродукций;                                                                     -</w:t>
      </w:r>
      <w:r w:rsidR="00DD6237"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D6237"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дидактических игр;</w:t>
      </w:r>
      <w:proofErr w:type="gramEnd"/>
    </w:p>
    <w:p w:rsidR="00DD6237" w:rsidRPr="00636483" w:rsidRDefault="00DD6237" w:rsidP="00DD62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  </w:t>
      </w:r>
      <w:r w:rsidRPr="00FC2B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Слов</w:t>
      </w:r>
      <w:r w:rsidR="00FC2B54" w:rsidRPr="00FC2B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есные методы:                                                                                                                            </w:t>
      </w:r>
      <w:r w:rsid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>чт</w:t>
      </w:r>
      <w:r w:rsidR="00FC2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литературных произведений;                                                                                        -   </w:t>
      </w:r>
      <w:r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беседы с элементами диалога, обобщающие рассказы воспитателя.</w:t>
      </w:r>
    </w:p>
    <w:p w:rsidR="00DD6237" w:rsidRPr="0090764B" w:rsidRDefault="00752E1C" w:rsidP="00DD62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6237"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C2B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Игровые методы:</w:t>
      </w:r>
      <w:r w:rsidR="009076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                                                                          </w:t>
      </w:r>
      <w:r w:rsidR="00FC2B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="00DD6237"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разнообразных игр (малоподвижных, сюжетно – ролевых, дидактических, игр - драматизаций и др.);</w:t>
      </w:r>
      <w:r w:rsidR="0090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</w:t>
      </w:r>
      <w:r w:rsidR="009076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="00DD6237"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загадывание загадок;</w:t>
      </w:r>
      <w:r w:rsidR="009076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                                                                  - </w:t>
      </w:r>
      <w:r w:rsidR="00DD6237"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викторин, конкурсов, тематических вечеров.</w:t>
      </w:r>
      <w:proofErr w:type="gramEnd"/>
    </w:p>
    <w:p w:rsidR="00DD6237" w:rsidRPr="00752E1C" w:rsidRDefault="00752E1C" w:rsidP="00DD62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6237"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Практические методы                                                                                                                  </w:t>
      </w:r>
      <w:r w:rsidR="0090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D6237"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продуктивной деятельности детей;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            </w:t>
      </w:r>
      <w:r w:rsidR="0090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D6237"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оформление гербария растений, плодов;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                              </w:t>
      </w:r>
      <w:r w:rsidR="0090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D6237"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постановка сказок, отрывков литературных произведений;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90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D6237"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>  изготовление с детьми наглядных пособий.</w:t>
      </w:r>
    </w:p>
    <w:p w:rsidR="00DD6237" w:rsidRPr="00636483" w:rsidRDefault="00752E1C" w:rsidP="00DD62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D6237"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построении системы работы нашего кружка я обратила особое внимание на следующие основные направления:</w:t>
      </w:r>
    </w:p>
    <w:p w:rsidR="00DD6237" w:rsidRPr="00636483" w:rsidRDefault="00DD6237" w:rsidP="00DD62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2E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Познавательно-развлекательное</w:t>
      </w:r>
      <w:r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направление ставит целью знакомство детей с компонентами живой и неживой природы, влияние деятельности человека на эти компоненты в игровой занимательной форме.</w:t>
      </w:r>
    </w:p>
    <w:p w:rsidR="00DD6237" w:rsidRPr="00636483" w:rsidRDefault="00DD6237" w:rsidP="00DD62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E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752E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Практическое направление</w:t>
      </w:r>
      <w:r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изучение растительного и животного мира, связанное с практическими делами (подкормка птиц, посадка цветников и др.</w:t>
      </w:r>
      <w:proofErr w:type="gramEnd"/>
    </w:p>
    <w:p w:rsidR="00DD6237" w:rsidRPr="00636483" w:rsidRDefault="00DD6237" w:rsidP="00DD62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E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Исследовательское направление</w:t>
      </w:r>
      <w:r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осуществляется в рамках продуктивной деятельности (экскурсий, наблюдений, опытов) </w:t>
      </w:r>
    </w:p>
    <w:p w:rsidR="00001CCB" w:rsidRPr="005652BD" w:rsidRDefault="00001CCB" w:rsidP="00001CCB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2E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Метод наблюдения</w:t>
      </w:r>
      <w:r w:rsidRPr="00752E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5652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распознающего характера, в ходе которых формируются знания о свойствах и качествах предметов и явлений;</w:t>
      </w:r>
      <w:r w:rsidR="006F25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0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изменением и преобразованием объектов;</w:t>
      </w:r>
    </w:p>
    <w:p w:rsidR="00001CCB" w:rsidRPr="005652BD" w:rsidRDefault="00001CCB" w:rsidP="00001CCB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652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Из практических методов обучения использовали следующие:</w:t>
      </w:r>
    </w:p>
    <w:p w:rsidR="00001CCB" w:rsidRPr="00BD7670" w:rsidRDefault="00001CCB" w:rsidP="00001CC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0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25B0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игровой метод;</w:t>
      </w:r>
      <w:r w:rsidR="00B7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0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опыт.</w:t>
      </w:r>
    </w:p>
    <w:p w:rsidR="00001CCB" w:rsidRPr="005652BD" w:rsidRDefault="00001CCB" w:rsidP="00001CCB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52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Из словесных методов использовали </w:t>
      </w:r>
      <w:proofErr w:type="gramStart"/>
      <w:r w:rsidRPr="005652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следующие</w:t>
      </w:r>
      <w:proofErr w:type="gramEnd"/>
      <w:r w:rsidRPr="005652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01CCB" w:rsidRPr="00BD7670" w:rsidRDefault="006F25B0" w:rsidP="00001CC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="00001CCB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ассказы воспитателя.</w:t>
      </w:r>
    </w:p>
    <w:p w:rsidR="00001CCB" w:rsidRPr="00BD7670" w:rsidRDefault="00001CCB" w:rsidP="00001CC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задача этого метода – создать у детей яркие и точные представления о событиях или явлениях. Рассказ воздействует на ум, чувства</w:t>
      </w:r>
      <w:r w:rsidR="006F25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воображение детей, побуждает их к обмену впечатлениями.</w:t>
      </w:r>
    </w:p>
    <w:p w:rsidR="00001CCB" w:rsidRPr="00BD7670" w:rsidRDefault="006F25B0" w:rsidP="00001CC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2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Рассказы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э</w:t>
      </w:r>
      <w:r w:rsidR="00001CCB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 метод направлен на совершенствование знаний и умственно—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01CCB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proofErr w:type="gramEnd"/>
      <w:r w:rsidR="00001CCB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чевых умений детей.</w:t>
      </w:r>
    </w:p>
    <w:p w:rsidR="00001CCB" w:rsidRPr="006F25B0" w:rsidRDefault="00001CCB" w:rsidP="00001CCB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52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Художественное слово:</w:t>
      </w:r>
      <w:r w:rsidR="006F25B0" w:rsidRPr="005652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-Загадки.</w:t>
      </w:r>
      <w:r w:rsidR="006F25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 w:rsidR="00B77E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</w:t>
      </w:r>
      <w:r w:rsidR="006F25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B77E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Pr="00B77E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Напоминание о последовательности работы</w:t>
      </w:r>
      <w:r w:rsidRPr="006F25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001CCB" w:rsidRPr="00BD7670" w:rsidRDefault="005652BD" w:rsidP="00001CC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01CCB" w:rsidRPr="005652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Совет</w:t>
      </w:r>
      <w:r w:rsidRPr="005652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  <w:r w:rsidR="006F25B0" w:rsidRPr="005652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</w:t>
      </w:r>
      <w:r w:rsidR="00001CCB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F2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1CCB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Беседы</w:t>
      </w:r>
      <w:r w:rsidR="006F25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F25B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01CCB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еседы применяются для уточнения, коррекции знаний, их обобщения и</w:t>
      </w:r>
      <w:r w:rsidR="006F25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1CCB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систематизации</w:t>
      </w:r>
      <w:proofErr w:type="gramStart"/>
      <w:r w:rsidR="00001CCB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001CCB"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</w:t>
      </w:r>
    </w:p>
    <w:p w:rsidR="00001CCB" w:rsidRPr="00BD7670" w:rsidRDefault="00001CCB" w:rsidP="00001CC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2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Информационно-коммуникативные технологии</w:t>
      </w:r>
      <w:r w:rsidRPr="005652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B77E16" w:rsidRPr="005652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F2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Компьютер, мультимедийный проектор, принтер, видеомагнитофон,</w:t>
      </w:r>
      <w:r w:rsidR="006F25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67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фотоаппарат.</w:t>
      </w:r>
    </w:p>
    <w:p w:rsidR="00001CCB" w:rsidRPr="00BD7670" w:rsidRDefault="00B77E16" w:rsidP="00001CC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2.3. </w:t>
      </w:r>
      <w:r w:rsidR="007E6B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Перспективное планирование работы по Программе</w:t>
      </w:r>
    </w:p>
    <w:p w:rsidR="005652BD" w:rsidRDefault="005652BD" w:rsidP="007E6B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2BD" w:rsidRDefault="00B77E16" w:rsidP="007E6B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7E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программы.</w:t>
      </w:r>
      <w:r w:rsidR="007E6BEE" w:rsidRPr="00B77E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</w:t>
      </w:r>
    </w:p>
    <w:p w:rsidR="005652BD" w:rsidRDefault="005652BD" w:rsidP="007E6B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1DC1" w:rsidRDefault="007E6BEE" w:rsidP="007E6B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пять основных блоков:                                                                           </w:t>
      </w:r>
    </w:p>
    <w:p w:rsidR="00DD6237" w:rsidRDefault="00091DC1" w:rsidP="00091D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1.Живая природа.                                                                                                                 2.</w:t>
      </w:r>
      <w:r w:rsidR="00D05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Неживая природа.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7E6BEE"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явле</w:t>
      </w:r>
      <w:r w:rsidR="00D05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ния.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D05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Человек.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7E6BEE" w:rsidRPr="0063648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Рукотворный мир</w:t>
      </w:r>
    </w:p>
    <w:p w:rsidR="00652A2E" w:rsidRDefault="00091DC1" w:rsidP="007E1A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2.4.  Перспективное </w:t>
      </w:r>
      <w:r w:rsidR="00652A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планирование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работы по Программе</w:t>
      </w:r>
      <w:r w:rsidR="00652A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</w:t>
      </w:r>
      <w:r w:rsidR="007E6BEE" w:rsidRPr="006364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</w:t>
      </w:r>
    </w:p>
    <w:p w:rsidR="007E6BEE" w:rsidRPr="00636483" w:rsidRDefault="00E166B1" w:rsidP="00B77E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1.Блок.  «</w:t>
      </w:r>
      <w:r w:rsidR="007E6BEE" w:rsidRPr="00636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Живая природа</w:t>
      </w:r>
      <w:r w:rsidR="00091D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7E6BEE" w:rsidRPr="00636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Style w:val="a3"/>
        <w:tblpPr w:leftFromText="180" w:rightFromText="180" w:vertAnchor="text" w:horzAnchor="margin" w:tblpXSpec="center" w:tblpY="46"/>
        <w:tblW w:w="10490" w:type="dxa"/>
        <w:tblLook w:val="04A0" w:firstRow="1" w:lastRow="0" w:firstColumn="1" w:lastColumn="0" w:noHBand="0" w:noVBand="1"/>
      </w:tblPr>
      <w:tblGrid>
        <w:gridCol w:w="675"/>
        <w:gridCol w:w="1276"/>
        <w:gridCol w:w="1945"/>
        <w:gridCol w:w="3874"/>
        <w:gridCol w:w="2720"/>
      </w:tblGrid>
      <w:tr w:rsidR="00652A2E" w:rsidRPr="00636483" w:rsidTr="007E1A33">
        <w:tc>
          <w:tcPr>
            <w:tcW w:w="675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76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b/>
                <w:sz w:val="24"/>
                <w:szCs w:val="24"/>
              </w:rPr>
              <w:t>Объект</w:t>
            </w:r>
          </w:p>
        </w:tc>
        <w:tc>
          <w:tcPr>
            <w:tcW w:w="1945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опыта</w:t>
            </w:r>
          </w:p>
        </w:tc>
        <w:tc>
          <w:tcPr>
            <w:tcW w:w="3874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 опытно-исследовательской  деятельности</w:t>
            </w:r>
          </w:p>
        </w:tc>
        <w:tc>
          <w:tcPr>
            <w:tcW w:w="2720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 и оборудование</w:t>
            </w:r>
          </w:p>
        </w:tc>
      </w:tr>
      <w:tr w:rsidR="00652A2E" w:rsidTr="007E1A33">
        <w:tc>
          <w:tcPr>
            <w:tcW w:w="675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Семена растений</w:t>
            </w:r>
          </w:p>
        </w:tc>
        <w:tc>
          <w:tcPr>
            <w:tcW w:w="1945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У кого какие детки.</w:t>
            </w:r>
          </w:p>
        </w:tc>
        <w:tc>
          <w:tcPr>
            <w:tcW w:w="3874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Выделить общее в строении семян (наличие ядрышка и оболочки).</w:t>
            </w:r>
          </w:p>
        </w:tc>
        <w:tc>
          <w:tcPr>
            <w:tcW w:w="2720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Овощи, фрукты, ягоды, подносы, лупа, молоточек, изображения растений, коллекция семян.</w:t>
            </w:r>
          </w:p>
        </w:tc>
      </w:tr>
      <w:tr w:rsidR="00652A2E" w:rsidTr="007E1A33">
        <w:tc>
          <w:tcPr>
            <w:tcW w:w="675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Овощи и фрукты</w:t>
            </w:r>
          </w:p>
        </w:tc>
        <w:tc>
          <w:tcPr>
            <w:tcW w:w="1945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Что общего и чем отличаются</w:t>
            </w:r>
          </w:p>
        </w:tc>
        <w:tc>
          <w:tcPr>
            <w:tcW w:w="3874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Определение путем обследования: формы, величины, вкуса, запаха.</w:t>
            </w:r>
          </w:p>
        </w:tc>
        <w:tc>
          <w:tcPr>
            <w:tcW w:w="2720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Овощи, фрукты, чудесный мешочек.</w:t>
            </w:r>
          </w:p>
        </w:tc>
      </w:tr>
      <w:tr w:rsidR="00652A2E" w:rsidTr="007E1A33">
        <w:tc>
          <w:tcPr>
            <w:tcW w:w="675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76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</w:p>
        </w:tc>
        <w:tc>
          <w:tcPr>
            <w:tcW w:w="1945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Что любят растения?</w:t>
            </w:r>
          </w:p>
        </w:tc>
        <w:tc>
          <w:tcPr>
            <w:tcW w:w="3874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Выявить необходимость света в жизни растений.</w:t>
            </w:r>
          </w:p>
        </w:tc>
        <w:tc>
          <w:tcPr>
            <w:tcW w:w="2720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Два комплекта растения, картонная коробка.</w:t>
            </w:r>
          </w:p>
        </w:tc>
      </w:tr>
      <w:tr w:rsidR="00652A2E" w:rsidTr="007E1A33">
        <w:tc>
          <w:tcPr>
            <w:tcW w:w="675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76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</w:p>
        </w:tc>
        <w:tc>
          <w:tcPr>
            <w:tcW w:w="1945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Что любят растения?</w:t>
            </w:r>
          </w:p>
        </w:tc>
        <w:tc>
          <w:tcPr>
            <w:tcW w:w="3874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Выявить значение влаги для роста и жизни растений.</w:t>
            </w:r>
          </w:p>
        </w:tc>
        <w:tc>
          <w:tcPr>
            <w:tcW w:w="2720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Луковицы в сухой банке и в банке с водой, подкрашенная вода</w:t>
            </w:r>
          </w:p>
        </w:tc>
      </w:tr>
      <w:tr w:rsidR="00652A2E" w:rsidTr="007E1A33">
        <w:tc>
          <w:tcPr>
            <w:tcW w:w="675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76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</w:p>
        </w:tc>
        <w:tc>
          <w:tcPr>
            <w:tcW w:w="1945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Хитрые семена</w:t>
            </w:r>
          </w:p>
        </w:tc>
        <w:tc>
          <w:tcPr>
            <w:tcW w:w="3874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Познакомить со способом проращивания семян.</w:t>
            </w:r>
          </w:p>
        </w:tc>
        <w:tc>
          <w:tcPr>
            <w:tcW w:w="2720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Семена бобов, кабачков, две баночки с землей, палочка, лейка, салфетка из марли.</w:t>
            </w:r>
          </w:p>
        </w:tc>
      </w:tr>
      <w:tr w:rsidR="00652A2E" w:rsidTr="007E1A33">
        <w:tc>
          <w:tcPr>
            <w:tcW w:w="675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652A2E" w:rsidRPr="00636483" w:rsidRDefault="00B77E16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52A2E" w:rsidRPr="00636483">
              <w:rPr>
                <w:rFonts w:ascii="Times New Roman" w:hAnsi="Times New Roman" w:cs="Times New Roman"/>
                <w:sz w:val="24"/>
                <w:szCs w:val="24"/>
              </w:rPr>
              <w:t>астения</w:t>
            </w:r>
          </w:p>
        </w:tc>
        <w:tc>
          <w:tcPr>
            <w:tcW w:w="1945" w:type="dxa"/>
          </w:tcPr>
          <w:p w:rsidR="00652A2E" w:rsidRPr="00636483" w:rsidRDefault="00B77E16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52A2E" w:rsidRPr="00636483">
              <w:rPr>
                <w:rFonts w:ascii="Times New Roman" w:hAnsi="Times New Roman" w:cs="Times New Roman"/>
                <w:sz w:val="24"/>
                <w:szCs w:val="24"/>
              </w:rPr>
              <w:t>истья</w:t>
            </w:r>
          </w:p>
        </w:tc>
        <w:tc>
          <w:tcPr>
            <w:tcW w:w="3874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летних и осенних листьев. </w:t>
            </w:r>
            <w:r w:rsidR="00B77E16" w:rsidRPr="00636483">
              <w:rPr>
                <w:rFonts w:ascii="Times New Roman" w:hAnsi="Times New Roman" w:cs="Times New Roman"/>
                <w:sz w:val="24"/>
                <w:szCs w:val="24"/>
              </w:rPr>
              <w:t>Определение,</w:t>
            </w: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 xml:space="preserve"> с какого дерева листок.</w:t>
            </w:r>
          </w:p>
        </w:tc>
        <w:tc>
          <w:tcPr>
            <w:tcW w:w="2720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Листья разного цвета, с разных деревьев</w:t>
            </w:r>
          </w:p>
        </w:tc>
      </w:tr>
      <w:tr w:rsidR="00652A2E" w:rsidTr="007E1A33">
        <w:trPr>
          <w:trHeight w:val="480"/>
        </w:trPr>
        <w:tc>
          <w:tcPr>
            <w:tcW w:w="675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76" w:type="dxa"/>
          </w:tcPr>
          <w:p w:rsidR="00652A2E" w:rsidRPr="00636483" w:rsidRDefault="00B77E16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52A2E" w:rsidRPr="00636483">
              <w:rPr>
                <w:rFonts w:ascii="Times New Roman" w:hAnsi="Times New Roman" w:cs="Times New Roman"/>
                <w:sz w:val="24"/>
                <w:szCs w:val="24"/>
              </w:rPr>
              <w:t>астения</w:t>
            </w:r>
          </w:p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Где живут зернышки</w:t>
            </w:r>
          </w:p>
        </w:tc>
        <w:tc>
          <w:tcPr>
            <w:tcW w:w="3874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Познакомить с колоском, превращением зерна в муку, приготовление из муки теста.</w:t>
            </w:r>
          </w:p>
        </w:tc>
        <w:tc>
          <w:tcPr>
            <w:tcW w:w="2720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Колосок, мука, ступка пестик.</w:t>
            </w:r>
          </w:p>
        </w:tc>
      </w:tr>
      <w:tr w:rsidR="00652A2E" w:rsidTr="007E1A33">
        <w:trPr>
          <w:trHeight w:val="690"/>
        </w:trPr>
        <w:tc>
          <w:tcPr>
            <w:tcW w:w="675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76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Дождевой червь</w:t>
            </w:r>
          </w:p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Встреча с дождевым червем</w:t>
            </w:r>
          </w:p>
        </w:tc>
        <w:tc>
          <w:tcPr>
            <w:tcW w:w="3874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строения, появление после дождя, значение, польза, условия жизни.</w:t>
            </w:r>
          </w:p>
        </w:tc>
        <w:tc>
          <w:tcPr>
            <w:tcW w:w="2720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Земля, дождевой червь</w:t>
            </w:r>
          </w:p>
        </w:tc>
      </w:tr>
      <w:tr w:rsidR="00652A2E" w:rsidTr="007E1A33">
        <w:trPr>
          <w:trHeight w:val="533"/>
        </w:trPr>
        <w:tc>
          <w:tcPr>
            <w:tcW w:w="675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276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Муравьи</w:t>
            </w:r>
          </w:p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Где живут муравьи</w:t>
            </w:r>
          </w:p>
        </w:tc>
        <w:tc>
          <w:tcPr>
            <w:tcW w:w="3874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Знакомить с жилищем муравьев, распределение обязанностей между муравьями. Муравьи выделяют муравьиную кислоту.</w:t>
            </w:r>
          </w:p>
        </w:tc>
        <w:tc>
          <w:tcPr>
            <w:tcW w:w="2720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Картинки с изображением муравейников.</w:t>
            </w:r>
          </w:p>
        </w:tc>
      </w:tr>
      <w:tr w:rsidR="00652A2E" w:rsidTr="007E1A33">
        <w:trPr>
          <w:trHeight w:val="795"/>
        </w:trPr>
        <w:tc>
          <w:tcPr>
            <w:tcW w:w="675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Мох</w:t>
            </w:r>
          </w:p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Зачем зайчику другая шубка?</w:t>
            </w:r>
          </w:p>
        </w:tc>
        <w:tc>
          <w:tcPr>
            <w:tcW w:w="3874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Выявить зависимость изменений в жизни животных от изменений в неживой природе. Защитная окраска</w:t>
            </w:r>
          </w:p>
        </w:tc>
        <w:tc>
          <w:tcPr>
            <w:tcW w:w="2720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Кусочки плотного и редкого меха, рукавички из тонкой, плотной ткани и меховые.</w:t>
            </w:r>
          </w:p>
        </w:tc>
      </w:tr>
      <w:tr w:rsidR="00652A2E" w:rsidTr="007E1A33">
        <w:trPr>
          <w:trHeight w:val="945"/>
        </w:trPr>
        <w:tc>
          <w:tcPr>
            <w:tcW w:w="675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276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Гнездо птиц</w:t>
            </w:r>
            <w:proofErr w:type="gramEnd"/>
            <w:r w:rsidRPr="00636483">
              <w:rPr>
                <w:rFonts w:ascii="Times New Roman" w:hAnsi="Times New Roman" w:cs="Times New Roman"/>
                <w:sz w:val="24"/>
                <w:szCs w:val="24"/>
              </w:rPr>
              <w:t xml:space="preserve"> (на дереве)</w:t>
            </w:r>
          </w:p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Из чего птицы строят гнезда?</w:t>
            </w:r>
          </w:p>
        </w:tc>
        <w:tc>
          <w:tcPr>
            <w:tcW w:w="3874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Нитки, лоскутки, вата, кусочки меха, тонкие веточки, палочки, камешки.</w:t>
            </w:r>
          </w:p>
        </w:tc>
        <w:tc>
          <w:tcPr>
            <w:tcW w:w="2720" w:type="dxa"/>
          </w:tcPr>
          <w:p w:rsidR="00652A2E" w:rsidRPr="00636483" w:rsidRDefault="00652A2E" w:rsidP="0065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Выявить некоторые особенности образа жизни птиц весной. Разнообразие строительного материала</w:t>
            </w:r>
          </w:p>
        </w:tc>
      </w:tr>
    </w:tbl>
    <w:p w:rsidR="007E6BEE" w:rsidRPr="00636483" w:rsidRDefault="007E6BEE" w:rsidP="007E6BEE">
      <w:pPr>
        <w:rPr>
          <w:sz w:val="28"/>
          <w:szCs w:val="28"/>
        </w:rPr>
      </w:pPr>
    </w:p>
    <w:p w:rsidR="007E6BEE" w:rsidRDefault="007E6BEE" w:rsidP="007E6BE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</w:t>
      </w:r>
    </w:p>
    <w:p w:rsidR="007E6BEE" w:rsidRPr="00636483" w:rsidRDefault="00091DC1" w:rsidP="00B77E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2.Блок.</w:t>
      </w:r>
      <w:r w:rsidR="005652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E6BEE" w:rsidRPr="00636483">
        <w:rPr>
          <w:rFonts w:ascii="Times New Roman" w:hAnsi="Times New Roman" w:cs="Times New Roman"/>
          <w:b/>
          <w:bCs/>
          <w:sz w:val="28"/>
          <w:szCs w:val="28"/>
        </w:rPr>
        <w:t>Неживая природа</w:t>
      </w:r>
      <w:r>
        <w:rPr>
          <w:rFonts w:ascii="Times New Roman" w:hAnsi="Times New Roman" w:cs="Times New Roman"/>
          <w:sz w:val="28"/>
          <w:szCs w:val="28"/>
        </w:rPr>
        <w:t>».</w:t>
      </w:r>
    </w:p>
    <w:tbl>
      <w:tblPr>
        <w:tblStyle w:val="a3"/>
        <w:tblpPr w:leftFromText="180" w:rightFromText="180" w:vertAnchor="text" w:horzAnchor="margin" w:tblpXSpec="center" w:tblpY="45"/>
        <w:tblW w:w="10172" w:type="dxa"/>
        <w:tblLook w:val="04A0" w:firstRow="1" w:lastRow="0" w:firstColumn="1" w:lastColumn="0" w:noHBand="0" w:noVBand="1"/>
      </w:tblPr>
      <w:tblGrid>
        <w:gridCol w:w="553"/>
        <w:gridCol w:w="1602"/>
        <w:gridCol w:w="1631"/>
        <w:gridCol w:w="3569"/>
        <w:gridCol w:w="2817"/>
      </w:tblGrid>
      <w:tr w:rsidR="005652BD" w:rsidRPr="006A4A62" w:rsidTr="005652BD">
        <w:tc>
          <w:tcPr>
            <w:tcW w:w="553" w:type="dxa"/>
          </w:tcPr>
          <w:p w:rsidR="005652BD" w:rsidRPr="006A4A62" w:rsidRDefault="005652BD" w:rsidP="005652BD">
            <w:pPr>
              <w:rPr>
                <w:rFonts w:ascii="Times New Roman" w:hAnsi="Times New Roman" w:cs="Times New Roman"/>
                <w:b/>
              </w:rPr>
            </w:pPr>
            <w:r w:rsidRPr="006A4A6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602" w:type="dxa"/>
          </w:tcPr>
          <w:p w:rsidR="005652BD" w:rsidRPr="006A4A62" w:rsidRDefault="005652BD" w:rsidP="005652BD">
            <w:pPr>
              <w:rPr>
                <w:rFonts w:ascii="Times New Roman" w:hAnsi="Times New Roman" w:cs="Times New Roman"/>
                <w:b/>
              </w:rPr>
            </w:pPr>
            <w:r w:rsidRPr="006A4A62">
              <w:rPr>
                <w:rFonts w:ascii="Times New Roman" w:hAnsi="Times New Roman" w:cs="Times New Roman"/>
                <w:b/>
              </w:rPr>
              <w:t>Объект</w:t>
            </w:r>
          </w:p>
        </w:tc>
        <w:tc>
          <w:tcPr>
            <w:tcW w:w="1631" w:type="dxa"/>
          </w:tcPr>
          <w:p w:rsidR="005652BD" w:rsidRPr="006A4A62" w:rsidRDefault="005652BD" w:rsidP="005652BD">
            <w:pPr>
              <w:rPr>
                <w:rFonts w:ascii="Times New Roman" w:hAnsi="Times New Roman" w:cs="Times New Roman"/>
                <w:b/>
              </w:rPr>
            </w:pPr>
            <w:r w:rsidRPr="006A4A62">
              <w:rPr>
                <w:rFonts w:ascii="Times New Roman" w:hAnsi="Times New Roman" w:cs="Times New Roman"/>
                <w:b/>
              </w:rPr>
              <w:t>Название опыта</w:t>
            </w:r>
          </w:p>
        </w:tc>
        <w:tc>
          <w:tcPr>
            <w:tcW w:w="3569" w:type="dxa"/>
          </w:tcPr>
          <w:p w:rsidR="005652BD" w:rsidRPr="006A4A62" w:rsidRDefault="005652BD" w:rsidP="005652BD">
            <w:pPr>
              <w:rPr>
                <w:rFonts w:ascii="Times New Roman" w:hAnsi="Times New Roman" w:cs="Times New Roman"/>
                <w:b/>
              </w:rPr>
            </w:pPr>
            <w:r w:rsidRPr="006A4A62">
              <w:rPr>
                <w:rFonts w:ascii="Times New Roman" w:hAnsi="Times New Roman" w:cs="Times New Roman"/>
                <w:b/>
                <w:bCs/>
              </w:rPr>
              <w:t>Цель опытно-исследовательской  деятельности</w:t>
            </w:r>
          </w:p>
        </w:tc>
        <w:tc>
          <w:tcPr>
            <w:tcW w:w="2817" w:type="dxa"/>
          </w:tcPr>
          <w:p w:rsidR="005652BD" w:rsidRPr="006A4A62" w:rsidRDefault="005652BD" w:rsidP="005652BD">
            <w:pPr>
              <w:rPr>
                <w:rFonts w:ascii="Times New Roman" w:hAnsi="Times New Roman" w:cs="Times New Roman"/>
                <w:b/>
              </w:rPr>
            </w:pPr>
            <w:r w:rsidRPr="006A4A62">
              <w:rPr>
                <w:rFonts w:ascii="Times New Roman" w:hAnsi="Times New Roman" w:cs="Times New Roman"/>
                <w:b/>
                <w:bCs/>
              </w:rPr>
              <w:t>Материал и оборудование</w:t>
            </w:r>
          </w:p>
        </w:tc>
      </w:tr>
      <w:tr w:rsidR="005652BD" w:rsidTr="005652BD">
        <w:tc>
          <w:tcPr>
            <w:tcW w:w="553" w:type="dxa"/>
          </w:tcPr>
          <w:p w:rsidR="005652BD" w:rsidRDefault="005652BD" w:rsidP="005652BD">
            <w:r>
              <w:t>1</w:t>
            </w:r>
          </w:p>
        </w:tc>
        <w:tc>
          <w:tcPr>
            <w:tcW w:w="1602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 xml:space="preserve">Вода </w:t>
            </w:r>
          </w:p>
        </w:tc>
        <w:tc>
          <w:tcPr>
            <w:tcW w:w="1631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Окрашивание воды</w:t>
            </w:r>
          </w:p>
        </w:tc>
        <w:tc>
          <w:tcPr>
            <w:tcW w:w="3569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Выявить свойства воды: вода может быть теплой и холодной; растворяются некоторые вещества; вода прозрачная, но может менять свою окраску, запах, когда в ней растворяются окрашенные пахучие вещества.</w:t>
            </w:r>
          </w:p>
        </w:tc>
        <w:tc>
          <w:tcPr>
            <w:tcW w:w="2817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Емкость с водой (холодной и теплой), кристаллический ароматизированный краситель, палочки для размешивания, мерные стаканчики.</w:t>
            </w:r>
          </w:p>
        </w:tc>
      </w:tr>
      <w:tr w:rsidR="005652BD" w:rsidTr="005652BD">
        <w:tc>
          <w:tcPr>
            <w:tcW w:w="553" w:type="dxa"/>
          </w:tcPr>
          <w:p w:rsidR="005652BD" w:rsidRDefault="005652BD" w:rsidP="005652BD">
            <w:r>
              <w:t>2</w:t>
            </w:r>
          </w:p>
        </w:tc>
        <w:tc>
          <w:tcPr>
            <w:tcW w:w="1602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631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 xml:space="preserve"> Где прячется 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569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Выяснить где содержится вода? Где мы ее видим, а где она невидимая?</w:t>
            </w:r>
          </w:p>
        </w:tc>
        <w:tc>
          <w:tcPr>
            <w:tcW w:w="2817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Аквариум, тарелка с супом, цветы, земля, фрукты и т.д.</w:t>
            </w:r>
          </w:p>
        </w:tc>
      </w:tr>
      <w:tr w:rsidR="005652BD" w:rsidTr="005652BD">
        <w:tc>
          <w:tcPr>
            <w:tcW w:w="553" w:type="dxa"/>
          </w:tcPr>
          <w:p w:rsidR="005652BD" w:rsidRDefault="005652BD" w:rsidP="005652BD">
            <w:r>
              <w:t>3</w:t>
            </w:r>
          </w:p>
        </w:tc>
        <w:tc>
          <w:tcPr>
            <w:tcW w:w="1602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631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Изготовление цветных льдинок.</w:t>
            </w:r>
          </w:p>
        </w:tc>
        <w:tc>
          <w:tcPr>
            <w:tcW w:w="3569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Познакомить с двумя агрегатными состояниями воды - твердым и жидким. Выявить свойства и качества воды: (замерзает на холоде, принимает форму емкости</w:t>
            </w:r>
            <w:proofErr w:type="gramStart"/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,).</w:t>
            </w:r>
            <w:proofErr w:type="gramEnd"/>
          </w:p>
        </w:tc>
        <w:tc>
          <w:tcPr>
            <w:tcW w:w="2817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Ёмкость с окрашенной водой, разнообразные формочки, веревочки</w:t>
            </w:r>
          </w:p>
        </w:tc>
      </w:tr>
      <w:tr w:rsidR="005652BD" w:rsidTr="005652BD">
        <w:trPr>
          <w:trHeight w:val="195"/>
        </w:trPr>
        <w:tc>
          <w:tcPr>
            <w:tcW w:w="553" w:type="dxa"/>
          </w:tcPr>
          <w:p w:rsidR="005652BD" w:rsidRDefault="005652BD" w:rsidP="005652BD">
            <w:r>
              <w:t>4</w:t>
            </w:r>
          </w:p>
        </w:tc>
        <w:tc>
          <w:tcPr>
            <w:tcW w:w="1602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Снег</w:t>
            </w:r>
          </w:p>
        </w:tc>
        <w:tc>
          <w:tcPr>
            <w:tcW w:w="1631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Возьмем с собой снеговика.</w:t>
            </w:r>
          </w:p>
        </w:tc>
        <w:tc>
          <w:tcPr>
            <w:tcW w:w="3569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представление о том, что снег и лед в тепле тают, и образуется вода. Установить зависимость изменений в природе от сезона.</w:t>
            </w:r>
          </w:p>
        </w:tc>
        <w:tc>
          <w:tcPr>
            <w:tcW w:w="2817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Снеговик с носом из сосульки, емкость.</w:t>
            </w:r>
          </w:p>
        </w:tc>
      </w:tr>
      <w:tr w:rsidR="005652BD" w:rsidRPr="00636483" w:rsidTr="005652BD">
        <w:trPr>
          <w:trHeight w:val="1478"/>
        </w:trPr>
        <w:tc>
          <w:tcPr>
            <w:tcW w:w="553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02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Воздух</w:t>
            </w:r>
          </w:p>
        </w:tc>
        <w:tc>
          <w:tcPr>
            <w:tcW w:w="1631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Что в пакете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569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Выявить свойства воздуха: невидим, без запаха, не имеет формы, Сравнить свойства воды и воздуха (воздух легче воды).</w:t>
            </w:r>
          </w:p>
        </w:tc>
        <w:tc>
          <w:tcPr>
            <w:tcW w:w="2817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Два целлофановых пакета (один с водой, другой с воздухом), алгоритм описания свойств воздуха и воды.</w:t>
            </w:r>
          </w:p>
        </w:tc>
      </w:tr>
      <w:tr w:rsidR="005652BD" w:rsidRPr="00636483" w:rsidTr="005652BD">
        <w:trPr>
          <w:trHeight w:val="135"/>
        </w:trPr>
        <w:tc>
          <w:tcPr>
            <w:tcW w:w="553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02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 w:rsidRPr="00636483">
              <w:rPr>
                <w:rFonts w:ascii="Times New Roman" w:hAnsi="Times New Roman" w:cs="Times New Roman"/>
              </w:rPr>
              <w:t>Воздух</w:t>
            </w:r>
          </w:p>
        </w:tc>
        <w:tc>
          <w:tcPr>
            <w:tcW w:w="1631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 w:rsidRPr="00636483">
              <w:rPr>
                <w:rFonts w:ascii="Times New Roman" w:hAnsi="Times New Roman" w:cs="Times New Roman"/>
              </w:rPr>
              <w:t>Поиск воздуха.</w:t>
            </w:r>
          </w:p>
        </w:tc>
        <w:tc>
          <w:tcPr>
            <w:tcW w:w="3569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 w:rsidRPr="00636483">
              <w:rPr>
                <w:rFonts w:ascii="Times New Roman" w:hAnsi="Times New Roman" w:cs="Times New Roman"/>
              </w:rPr>
              <w:t>Предложить детям доказать с помощью предметов, что вокруг нас есть воздух. </w:t>
            </w:r>
          </w:p>
        </w:tc>
        <w:tc>
          <w:tcPr>
            <w:tcW w:w="2817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 w:rsidRPr="00636483">
              <w:rPr>
                <w:rFonts w:ascii="Times New Roman" w:hAnsi="Times New Roman" w:cs="Times New Roman"/>
              </w:rPr>
              <w:t>Ленточки, флажки, пакет, воздушные шары, трубочки для коктейля, емкость с водой.</w:t>
            </w:r>
          </w:p>
        </w:tc>
      </w:tr>
      <w:tr w:rsidR="005652BD" w:rsidRPr="00636483" w:rsidTr="005652BD">
        <w:trPr>
          <w:trHeight w:val="120"/>
        </w:trPr>
        <w:tc>
          <w:tcPr>
            <w:tcW w:w="553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02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 w:rsidRPr="00636483">
              <w:rPr>
                <w:rFonts w:ascii="Times New Roman" w:hAnsi="Times New Roman" w:cs="Times New Roman"/>
              </w:rPr>
              <w:t>Воздух</w:t>
            </w:r>
          </w:p>
        </w:tc>
        <w:tc>
          <w:tcPr>
            <w:tcW w:w="1631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 w:rsidRPr="00636483">
              <w:rPr>
                <w:rFonts w:ascii="Times New Roman" w:hAnsi="Times New Roman" w:cs="Times New Roman"/>
              </w:rPr>
              <w:t>Ветер – это движение воздуха</w:t>
            </w:r>
          </w:p>
        </w:tc>
        <w:tc>
          <w:tcPr>
            <w:tcW w:w="3569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 w:rsidRPr="00636483">
              <w:rPr>
                <w:rFonts w:ascii="Times New Roman" w:hAnsi="Times New Roman" w:cs="Times New Roman"/>
              </w:rPr>
              <w:t xml:space="preserve">Показать, что с воздухом можно играть, если научиться </w:t>
            </w:r>
            <w:proofErr w:type="gramStart"/>
            <w:r w:rsidRPr="00636483">
              <w:rPr>
                <w:rFonts w:ascii="Times New Roman" w:hAnsi="Times New Roman" w:cs="Times New Roman"/>
              </w:rPr>
              <w:t>сильно</w:t>
            </w:r>
            <w:proofErr w:type="gramEnd"/>
            <w:r w:rsidRPr="00636483">
              <w:rPr>
                <w:rFonts w:ascii="Times New Roman" w:hAnsi="Times New Roman" w:cs="Times New Roman"/>
              </w:rPr>
              <w:t xml:space="preserve"> дуть. Как получить ветер?</w:t>
            </w:r>
          </w:p>
        </w:tc>
        <w:tc>
          <w:tcPr>
            <w:tcW w:w="2817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 w:rsidRPr="00636483">
              <w:rPr>
                <w:rFonts w:ascii="Times New Roman" w:hAnsi="Times New Roman" w:cs="Times New Roman"/>
              </w:rPr>
              <w:t>Веер, трубочки, вертушки.</w:t>
            </w:r>
          </w:p>
        </w:tc>
      </w:tr>
      <w:tr w:rsidR="005652BD" w:rsidRPr="00636483" w:rsidTr="005652BD">
        <w:trPr>
          <w:trHeight w:val="135"/>
        </w:trPr>
        <w:tc>
          <w:tcPr>
            <w:tcW w:w="553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02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 w:rsidRPr="00636483">
              <w:rPr>
                <w:rFonts w:ascii="Times New Roman" w:hAnsi="Times New Roman" w:cs="Times New Roman"/>
              </w:rPr>
              <w:t>Песок</w:t>
            </w:r>
            <w:proofErr w:type="gramStart"/>
            <w:r w:rsidRPr="00636483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636483">
              <w:rPr>
                <w:rFonts w:ascii="Times New Roman" w:hAnsi="Times New Roman" w:cs="Times New Roman"/>
              </w:rPr>
              <w:t>глина</w:t>
            </w:r>
          </w:p>
        </w:tc>
        <w:tc>
          <w:tcPr>
            <w:tcW w:w="1631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 w:rsidRPr="00636483">
              <w:rPr>
                <w:rFonts w:ascii="Times New Roman" w:hAnsi="Times New Roman" w:cs="Times New Roman"/>
              </w:rPr>
              <w:t>Почему песок хорошо сыплется?</w:t>
            </w:r>
          </w:p>
        </w:tc>
        <w:tc>
          <w:tcPr>
            <w:tcW w:w="3569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 w:rsidRPr="00636483">
              <w:rPr>
                <w:rFonts w:ascii="Times New Roman" w:hAnsi="Times New Roman" w:cs="Times New Roman"/>
              </w:rPr>
              <w:t>Выделить свойства песка и глины: сыпучесть, рыхлость</w:t>
            </w:r>
          </w:p>
        </w:tc>
        <w:tc>
          <w:tcPr>
            <w:tcW w:w="2817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 w:rsidRPr="00636483">
              <w:rPr>
                <w:rFonts w:ascii="Times New Roman" w:hAnsi="Times New Roman" w:cs="Times New Roman"/>
              </w:rPr>
              <w:t>Емкости с песком и глиной; емкости для пересыпания; лупа, сито.</w:t>
            </w:r>
          </w:p>
        </w:tc>
      </w:tr>
      <w:tr w:rsidR="005652BD" w:rsidRPr="00636483" w:rsidTr="005652BD">
        <w:trPr>
          <w:trHeight w:val="150"/>
        </w:trPr>
        <w:tc>
          <w:tcPr>
            <w:tcW w:w="553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02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 w:rsidRPr="00636483">
              <w:rPr>
                <w:rFonts w:ascii="Times New Roman" w:hAnsi="Times New Roman" w:cs="Times New Roman"/>
              </w:rPr>
              <w:t>Песок,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6483">
              <w:rPr>
                <w:rFonts w:ascii="Times New Roman" w:hAnsi="Times New Roman" w:cs="Times New Roman"/>
              </w:rPr>
              <w:t>глина</w:t>
            </w:r>
          </w:p>
        </w:tc>
        <w:tc>
          <w:tcPr>
            <w:tcW w:w="1631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636483">
              <w:rPr>
                <w:rFonts w:ascii="Times New Roman" w:hAnsi="Times New Roman" w:cs="Times New Roman"/>
              </w:rPr>
              <w:t>де вода?</w:t>
            </w:r>
          </w:p>
        </w:tc>
        <w:tc>
          <w:tcPr>
            <w:tcW w:w="3569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 w:rsidRPr="00636483">
              <w:rPr>
                <w:rFonts w:ascii="Times New Roman" w:hAnsi="Times New Roman" w:cs="Times New Roman"/>
              </w:rPr>
              <w:t xml:space="preserve">Выявить, что песок и глина </w:t>
            </w:r>
            <w:proofErr w:type="gramStart"/>
            <w:r w:rsidRPr="00636483">
              <w:rPr>
                <w:rFonts w:ascii="Times New Roman" w:hAnsi="Times New Roman" w:cs="Times New Roman"/>
              </w:rPr>
              <w:t>по  разному</w:t>
            </w:r>
            <w:proofErr w:type="gramEnd"/>
            <w:r w:rsidRPr="00636483">
              <w:rPr>
                <w:rFonts w:ascii="Times New Roman" w:hAnsi="Times New Roman" w:cs="Times New Roman"/>
              </w:rPr>
              <w:t xml:space="preserve"> впитывают воду.</w:t>
            </w:r>
          </w:p>
        </w:tc>
        <w:tc>
          <w:tcPr>
            <w:tcW w:w="2817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 w:rsidRPr="00636483">
              <w:rPr>
                <w:rFonts w:ascii="Times New Roman" w:hAnsi="Times New Roman" w:cs="Times New Roman"/>
              </w:rPr>
              <w:t>Прозрачные емкости с сухим песком, с сухой глиной, мерные стаканчики с водой</w:t>
            </w:r>
          </w:p>
        </w:tc>
      </w:tr>
      <w:tr w:rsidR="005652BD" w:rsidRPr="00636483" w:rsidTr="005652BD">
        <w:trPr>
          <w:trHeight w:val="120"/>
        </w:trPr>
        <w:tc>
          <w:tcPr>
            <w:tcW w:w="553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602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 w:rsidRPr="00636483">
              <w:rPr>
                <w:rFonts w:ascii="Times New Roman" w:hAnsi="Times New Roman" w:cs="Times New Roman"/>
              </w:rPr>
              <w:t>Камни</w:t>
            </w:r>
          </w:p>
        </w:tc>
        <w:tc>
          <w:tcPr>
            <w:tcW w:w="1631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 w:rsidRPr="00636483">
              <w:rPr>
                <w:rFonts w:ascii="Times New Roman" w:hAnsi="Times New Roman" w:cs="Times New Roman"/>
              </w:rPr>
              <w:t>Какие бывают камни?</w:t>
            </w:r>
          </w:p>
        </w:tc>
        <w:tc>
          <w:tcPr>
            <w:tcW w:w="3569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 w:rsidRPr="00636483">
              <w:rPr>
                <w:rFonts w:ascii="Times New Roman" w:hAnsi="Times New Roman" w:cs="Times New Roman"/>
              </w:rPr>
              <w:t>Познакомить с разнообразием камней</w:t>
            </w:r>
            <w:proofErr w:type="gramStart"/>
            <w:r w:rsidRPr="00636483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636483">
              <w:rPr>
                <w:rFonts w:ascii="Times New Roman" w:hAnsi="Times New Roman" w:cs="Times New Roman"/>
              </w:rPr>
              <w:t xml:space="preserve"> их свойствами, особенностями, классификация камней по разным признакам.</w:t>
            </w:r>
          </w:p>
        </w:tc>
        <w:tc>
          <w:tcPr>
            <w:tcW w:w="2817" w:type="dxa"/>
          </w:tcPr>
          <w:p w:rsidR="005652BD" w:rsidRPr="00636483" w:rsidRDefault="005652BD" w:rsidP="005652BD">
            <w:pPr>
              <w:rPr>
                <w:rFonts w:ascii="Times New Roman" w:hAnsi="Times New Roman" w:cs="Times New Roman"/>
              </w:rPr>
            </w:pPr>
            <w:r w:rsidRPr="00636483">
              <w:rPr>
                <w:rFonts w:ascii="Times New Roman" w:hAnsi="Times New Roman" w:cs="Times New Roman"/>
              </w:rPr>
              <w:t>Камни разного размера, цвета.</w:t>
            </w:r>
          </w:p>
        </w:tc>
      </w:tr>
    </w:tbl>
    <w:p w:rsidR="007E6BEE" w:rsidRDefault="007E6BEE" w:rsidP="00B77E16">
      <w:pPr>
        <w:jc w:val="center"/>
      </w:pPr>
    </w:p>
    <w:p w:rsidR="007E6BEE" w:rsidRPr="00636483" w:rsidRDefault="005652BD" w:rsidP="005652B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3.Блок.</w:t>
      </w:r>
      <w:r w:rsidR="00091DC1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E6BEE" w:rsidRPr="00636483">
        <w:rPr>
          <w:rFonts w:ascii="Times New Roman" w:hAnsi="Times New Roman" w:cs="Times New Roman"/>
          <w:b/>
          <w:sz w:val="28"/>
          <w:szCs w:val="28"/>
        </w:rPr>
        <w:t>Физические явления</w:t>
      </w:r>
      <w:r w:rsidR="00091DC1">
        <w:rPr>
          <w:rFonts w:ascii="Times New Roman" w:hAnsi="Times New Roman" w:cs="Times New Roman"/>
          <w:b/>
          <w:sz w:val="28"/>
          <w:szCs w:val="28"/>
        </w:rPr>
        <w:t>»</w:t>
      </w:r>
      <w:r w:rsidR="007E6BEE" w:rsidRPr="00636483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pPr w:leftFromText="180" w:rightFromText="180" w:vertAnchor="text" w:horzAnchor="margin" w:tblpXSpec="center" w:tblpY="379"/>
        <w:tblW w:w="10172" w:type="dxa"/>
        <w:tblLook w:val="04A0" w:firstRow="1" w:lastRow="0" w:firstColumn="1" w:lastColumn="0" w:noHBand="0" w:noVBand="1"/>
      </w:tblPr>
      <w:tblGrid>
        <w:gridCol w:w="539"/>
        <w:gridCol w:w="1565"/>
        <w:gridCol w:w="1492"/>
        <w:gridCol w:w="3874"/>
        <w:gridCol w:w="2702"/>
      </w:tblGrid>
      <w:tr w:rsidR="00B77E16" w:rsidRPr="006A4A62" w:rsidTr="00B77E16">
        <w:tc>
          <w:tcPr>
            <w:tcW w:w="539" w:type="dxa"/>
          </w:tcPr>
          <w:p w:rsidR="00B77E16" w:rsidRPr="006A4A62" w:rsidRDefault="00B77E16" w:rsidP="00B77E16">
            <w:pPr>
              <w:rPr>
                <w:rFonts w:ascii="Times New Roman" w:hAnsi="Times New Roman" w:cs="Times New Roman"/>
                <w:b/>
              </w:rPr>
            </w:pPr>
            <w:r w:rsidRPr="006A4A6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565" w:type="dxa"/>
          </w:tcPr>
          <w:p w:rsidR="00B77E16" w:rsidRPr="006A4A62" w:rsidRDefault="00B77E16" w:rsidP="00B77E16">
            <w:pPr>
              <w:rPr>
                <w:rFonts w:ascii="Times New Roman" w:hAnsi="Times New Roman" w:cs="Times New Roman"/>
                <w:b/>
              </w:rPr>
            </w:pPr>
            <w:r w:rsidRPr="006A4A62">
              <w:rPr>
                <w:rFonts w:ascii="Times New Roman" w:hAnsi="Times New Roman" w:cs="Times New Roman"/>
                <w:b/>
              </w:rPr>
              <w:t>Объект</w:t>
            </w:r>
          </w:p>
        </w:tc>
        <w:tc>
          <w:tcPr>
            <w:tcW w:w="1492" w:type="dxa"/>
          </w:tcPr>
          <w:p w:rsidR="00B77E16" w:rsidRPr="006A4A62" w:rsidRDefault="00B77E16" w:rsidP="00B77E16">
            <w:pPr>
              <w:rPr>
                <w:rFonts w:ascii="Times New Roman" w:hAnsi="Times New Roman" w:cs="Times New Roman"/>
                <w:b/>
              </w:rPr>
            </w:pPr>
            <w:r w:rsidRPr="006A4A62">
              <w:rPr>
                <w:rFonts w:ascii="Times New Roman" w:hAnsi="Times New Roman" w:cs="Times New Roman"/>
                <w:b/>
              </w:rPr>
              <w:t>Название опыта</w:t>
            </w:r>
          </w:p>
        </w:tc>
        <w:tc>
          <w:tcPr>
            <w:tcW w:w="3874" w:type="dxa"/>
          </w:tcPr>
          <w:p w:rsidR="00B77E16" w:rsidRPr="006A4A62" w:rsidRDefault="00B77E16" w:rsidP="00B77E16">
            <w:pPr>
              <w:rPr>
                <w:rFonts w:ascii="Times New Roman" w:hAnsi="Times New Roman" w:cs="Times New Roman"/>
                <w:b/>
              </w:rPr>
            </w:pPr>
            <w:r w:rsidRPr="006A4A62">
              <w:rPr>
                <w:rFonts w:ascii="Times New Roman" w:hAnsi="Times New Roman" w:cs="Times New Roman"/>
                <w:b/>
                <w:bCs/>
              </w:rPr>
              <w:t>Цель опытно-исследовательской  деятельности</w:t>
            </w:r>
          </w:p>
        </w:tc>
        <w:tc>
          <w:tcPr>
            <w:tcW w:w="2702" w:type="dxa"/>
          </w:tcPr>
          <w:p w:rsidR="00B77E16" w:rsidRPr="006A4A62" w:rsidRDefault="00B77E16" w:rsidP="00B77E16">
            <w:pPr>
              <w:rPr>
                <w:rFonts w:ascii="Times New Roman" w:hAnsi="Times New Roman" w:cs="Times New Roman"/>
                <w:b/>
              </w:rPr>
            </w:pPr>
            <w:r w:rsidRPr="006A4A62">
              <w:rPr>
                <w:rFonts w:ascii="Times New Roman" w:hAnsi="Times New Roman" w:cs="Times New Roman"/>
                <w:b/>
                <w:bCs/>
              </w:rPr>
              <w:t>Материал и оборудование</w:t>
            </w:r>
          </w:p>
        </w:tc>
      </w:tr>
      <w:tr w:rsidR="00B77E16" w:rsidRPr="00636483" w:rsidTr="003611F0">
        <w:trPr>
          <w:trHeight w:val="1188"/>
        </w:trPr>
        <w:tc>
          <w:tcPr>
            <w:tcW w:w="539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65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492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Волшебная кисточка</w:t>
            </w:r>
          </w:p>
        </w:tc>
        <w:tc>
          <w:tcPr>
            <w:tcW w:w="3874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Получить оттенки синего цвета на светлом фоне, фиолетовый цвет из красной и синей краски.</w:t>
            </w:r>
          </w:p>
        </w:tc>
        <w:tc>
          <w:tcPr>
            <w:tcW w:w="2702" w:type="dxa"/>
          </w:tcPr>
          <w:p w:rsidR="00B77E16" w:rsidRPr="00636483" w:rsidRDefault="00B77E16" w:rsidP="00B77E16">
            <w:pPr>
              <w:pStyle w:val="a4"/>
            </w:pPr>
            <w:r w:rsidRPr="00636483">
              <w:t>Палитра, краски, по четыре контурных изображения воздушных шаров.</w:t>
            </w:r>
          </w:p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E16" w:rsidRPr="00636483" w:rsidTr="00B77E16">
        <w:tc>
          <w:tcPr>
            <w:tcW w:w="539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65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агнит</w:t>
            </w:r>
          </w:p>
        </w:tc>
        <w:tc>
          <w:tcPr>
            <w:tcW w:w="1492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Волшебная кисточка</w:t>
            </w:r>
          </w:p>
        </w:tc>
        <w:tc>
          <w:tcPr>
            <w:tcW w:w="3874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Выяснить способность магнита притягивать некоторые предметы.</w:t>
            </w:r>
          </w:p>
        </w:tc>
        <w:tc>
          <w:tcPr>
            <w:tcW w:w="2702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Магнит, мелкие предметы из разных материалов, рукавичка с магнитом внутри.</w:t>
            </w:r>
          </w:p>
        </w:tc>
      </w:tr>
      <w:tr w:rsidR="00B77E16" w:rsidRPr="00636483" w:rsidTr="00B77E16">
        <w:tc>
          <w:tcPr>
            <w:tcW w:w="539" w:type="dxa"/>
            <w:tcBorders>
              <w:bottom w:val="single" w:sz="4" w:space="0" w:color="auto"/>
            </w:tcBorders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Солнечные зайчики.</w:t>
            </w:r>
          </w:p>
        </w:tc>
        <w:tc>
          <w:tcPr>
            <w:tcW w:w="3874" w:type="dxa"/>
            <w:tcBorders>
              <w:bottom w:val="single" w:sz="4" w:space="0" w:color="auto"/>
            </w:tcBorders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Понять, что отражение возникает на гладких блестящих поверхностях, научить пускать солнечных зайчиков (отражать свет зеркалом).</w:t>
            </w:r>
          </w:p>
        </w:tc>
        <w:tc>
          <w:tcPr>
            <w:tcW w:w="2702" w:type="dxa"/>
            <w:tcBorders>
              <w:bottom w:val="single" w:sz="4" w:space="0" w:color="auto"/>
            </w:tcBorders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Зеркала.</w:t>
            </w:r>
          </w:p>
        </w:tc>
      </w:tr>
      <w:tr w:rsidR="00B77E16" w:rsidRPr="00636483" w:rsidTr="00B77E16">
        <w:trPr>
          <w:trHeight w:val="360"/>
        </w:trPr>
        <w:tc>
          <w:tcPr>
            <w:tcW w:w="10172" w:type="dxa"/>
            <w:gridSpan w:val="5"/>
            <w:tcBorders>
              <w:top w:val="nil"/>
              <w:left w:val="nil"/>
              <w:right w:val="nil"/>
            </w:tcBorders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E16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E16" w:rsidRPr="00091DC1" w:rsidRDefault="00B77E16" w:rsidP="00B77E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DC1">
              <w:rPr>
                <w:rFonts w:ascii="Times New Roman" w:hAnsi="Times New Roman" w:cs="Times New Roman"/>
                <w:b/>
                <w:sz w:val="28"/>
                <w:szCs w:val="28"/>
              </w:rPr>
              <w:t>4.Блок.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«Человек»</w:t>
            </w:r>
          </w:p>
          <w:p w:rsidR="00B77E16" w:rsidRPr="00636483" w:rsidRDefault="00B77E16" w:rsidP="00B77E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7E16" w:rsidRPr="00636483" w:rsidTr="00B77E16">
        <w:trPr>
          <w:trHeight w:val="135"/>
        </w:trPr>
        <w:tc>
          <w:tcPr>
            <w:tcW w:w="539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65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b/>
                <w:sz w:val="24"/>
                <w:szCs w:val="24"/>
              </w:rPr>
              <w:t>Объект</w:t>
            </w:r>
          </w:p>
        </w:tc>
        <w:tc>
          <w:tcPr>
            <w:tcW w:w="1492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опыта</w:t>
            </w:r>
          </w:p>
        </w:tc>
        <w:tc>
          <w:tcPr>
            <w:tcW w:w="3874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 опытно-исследовательской  деятельности</w:t>
            </w:r>
          </w:p>
        </w:tc>
        <w:tc>
          <w:tcPr>
            <w:tcW w:w="2702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 и оборудование</w:t>
            </w:r>
          </w:p>
        </w:tc>
      </w:tr>
      <w:tr w:rsidR="00B77E16" w:rsidRPr="00636483" w:rsidTr="00B77E16">
        <w:trPr>
          <w:trHeight w:val="120"/>
        </w:trPr>
        <w:tc>
          <w:tcPr>
            <w:tcW w:w="539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65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Орган обоняния</w:t>
            </w:r>
          </w:p>
        </w:tc>
        <w:tc>
          <w:tcPr>
            <w:tcW w:w="1492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«Умный» нос.</w:t>
            </w:r>
          </w:p>
        </w:tc>
        <w:tc>
          <w:tcPr>
            <w:tcW w:w="3874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Познакомиться с особенностями работы носа. Определить по запаху предметы.</w:t>
            </w:r>
          </w:p>
        </w:tc>
        <w:tc>
          <w:tcPr>
            <w:tcW w:w="2702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Различные цветы, продукты с характерным запахом, емкости, содержащие пахучие вещества, картинки, с изображением соответствующих продуктов.</w:t>
            </w:r>
          </w:p>
        </w:tc>
      </w:tr>
      <w:tr w:rsidR="00B77E16" w:rsidRPr="00636483" w:rsidTr="00B77E16">
        <w:trPr>
          <w:trHeight w:val="135"/>
        </w:trPr>
        <w:tc>
          <w:tcPr>
            <w:tcW w:w="539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65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Орган осязания.</w:t>
            </w:r>
          </w:p>
        </w:tc>
        <w:tc>
          <w:tcPr>
            <w:tcW w:w="1492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Язычок – помощник.</w:t>
            </w:r>
          </w:p>
        </w:tc>
        <w:tc>
          <w:tcPr>
            <w:tcW w:w="3874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Познакомить со значением языка, поупражняться в определении вкуса продуктов.</w:t>
            </w:r>
          </w:p>
        </w:tc>
        <w:tc>
          <w:tcPr>
            <w:tcW w:w="2702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Набор разнообразных продуктов питания (горький, сладкий, кислый, соленый вкус).</w:t>
            </w:r>
          </w:p>
        </w:tc>
      </w:tr>
      <w:tr w:rsidR="00B77E16" w:rsidRPr="00636483" w:rsidTr="00B77E16">
        <w:trPr>
          <w:trHeight w:val="150"/>
        </w:trPr>
        <w:tc>
          <w:tcPr>
            <w:tcW w:w="539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65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Орган слуха</w:t>
            </w:r>
          </w:p>
        </w:tc>
        <w:tc>
          <w:tcPr>
            <w:tcW w:w="1492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Ушки на макушке</w:t>
            </w:r>
          </w:p>
        </w:tc>
        <w:tc>
          <w:tcPr>
            <w:tcW w:w="3874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Познакомить со значением органов слуха. Различение звуков, умение узнавать по голосу.</w:t>
            </w:r>
          </w:p>
        </w:tc>
        <w:tc>
          <w:tcPr>
            <w:tcW w:w="2702" w:type="dxa"/>
          </w:tcPr>
          <w:p w:rsidR="00B77E16" w:rsidRPr="00636483" w:rsidRDefault="00B77E16" w:rsidP="00B7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Набор музыкальных инструментов, запись голосов птиц и животных.</w:t>
            </w:r>
          </w:p>
        </w:tc>
      </w:tr>
    </w:tbl>
    <w:p w:rsidR="003611F0" w:rsidRDefault="003611F0" w:rsidP="003611F0">
      <w:r>
        <w:t xml:space="preserve">                                          </w:t>
      </w:r>
    </w:p>
    <w:p w:rsidR="007E6BEE" w:rsidRPr="003611F0" w:rsidRDefault="003611F0" w:rsidP="003611F0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</w:t>
      </w:r>
      <w:r w:rsidR="00091DC1" w:rsidRPr="00091DC1">
        <w:rPr>
          <w:rFonts w:ascii="Times New Roman" w:hAnsi="Times New Roman" w:cs="Times New Roman"/>
          <w:b/>
          <w:sz w:val="28"/>
          <w:szCs w:val="28"/>
        </w:rPr>
        <w:t>5.Блок.</w:t>
      </w:r>
      <w:r w:rsidR="007E6BEE" w:rsidRPr="00091DC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91DC1" w:rsidRPr="00091DC1">
        <w:rPr>
          <w:rFonts w:ascii="Times New Roman" w:hAnsi="Times New Roman" w:cs="Times New Roman"/>
          <w:b/>
          <w:sz w:val="28"/>
          <w:szCs w:val="28"/>
        </w:rPr>
        <w:t>«</w:t>
      </w:r>
      <w:r w:rsidR="007E6BEE" w:rsidRPr="00091DC1">
        <w:rPr>
          <w:rFonts w:ascii="Times New Roman" w:hAnsi="Times New Roman" w:cs="Times New Roman"/>
          <w:b/>
          <w:sz w:val="28"/>
          <w:szCs w:val="28"/>
        </w:rPr>
        <w:t>Рукотворный мир</w:t>
      </w:r>
      <w:r w:rsidR="00091DC1" w:rsidRPr="00091DC1">
        <w:rPr>
          <w:rFonts w:ascii="Times New Roman" w:hAnsi="Times New Roman" w:cs="Times New Roman"/>
          <w:b/>
          <w:sz w:val="28"/>
          <w:szCs w:val="28"/>
        </w:rPr>
        <w:t>»</w:t>
      </w:r>
      <w:r w:rsidR="007E6BEE" w:rsidRPr="00091DC1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544"/>
        <w:gridCol w:w="1566"/>
        <w:gridCol w:w="1481"/>
        <w:gridCol w:w="3874"/>
        <w:gridCol w:w="2707"/>
      </w:tblGrid>
      <w:tr w:rsidR="007E6BEE" w:rsidRPr="00636483" w:rsidTr="007E6BEE">
        <w:trPr>
          <w:trHeight w:val="135"/>
        </w:trPr>
        <w:tc>
          <w:tcPr>
            <w:tcW w:w="544" w:type="dxa"/>
          </w:tcPr>
          <w:p w:rsidR="007E6BEE" w:rsidRPr="00636483" w:rsidRDefault="007E6BEE" w:rsidP="007E6BE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66" w:type="dxa"/>
          </w:tcPr>
          <w:p w:rsidR="007E6BEE" w:rsidRPr="00636483" w:rsidRDefault="007E6BEE" w:rsidP="007E6BE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b/>
                <w:sz w:val="24"/>
                <w:szCs w:val="24"/>
              </w:rPr>
              <w:t>Объект</w:t>
            </w:r>
          </w:p>
        </w:tc>
        <w:tc>
          <w:tcPr>
            <w:tcW w:w="1481" w:type="dxa"/>
          </w:tcPr>
          <w:p w:rsidR="007E6BEE" w:rsidRPr="00636483" w:rsidRDefault="007E6BEE" w:rsidP="007E6BE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опыта</w:t>
            </w:r>
          </w:p>
        </w:tc>
        <w:tc>
          <w:tcPr>
            <w:tcW w:w="3874" w:type="dxa"/>
          </w:tcPr>
          <w:p w:rsidR="007E6BEE" w:rsidRPr="00636483" w:rsidRDefault="007E6BEE" w:rsidP="007E6BE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 опытно-исследовательской  деятельности</w:t>
            </w:r>
          </w:p>
        </w:tc>
        <w:tc>
          <w:tcPr>
            <w:tcW w:w="2707" w:type="dxa"/>
          </w:tcPr>
          <w:p w:rsidR="007E6BEE" w:rsidRPr="00636483" w:rsidRDefault="007E6BEE" w:rsidP="007E6BE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 и оборудование</w:t>
            </w:r>
          </w:p>
        </w:tc>
      </w:tr>
      <w:tr w:rsidR="007E6BEE" w:rsidRPr="00636483" w:rsidTr="007E6BEE">
        <w:trPr>
          <w:trHeight w:val="120"/>
        </w:trPr>
        <w:tc>
          <w:tcPr>
            <w:tcW w:w="544" w:type="dxa"/>
          </w:tcPr>
          <w:p w:rsidR="007E6BEE" w:rsidRPr="00636483" w:rsidRDefault="007E6BEE" w:rsidP="007E6B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7E6BEE" w:rsidRPr="00636483" w:rsidRDefault="007E6BEE" w:rsidP="007E6B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Стекло</w:t>
            </w:r>
          </w:p>
        </w:tc>
        <w:tc>
          <w:tcPr>
            <w:tcW w:w="1481" w:type="dxa"/>
          </w:tcPr>
          <w:p w:rsidR="007E6BEE" w:rsidRPr="00636483" w:rsidRDefault="007E6BEE" w:rsidP="007E6B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Стекло, его качества и свойства.</w:t>
            </w:r>
          </w:p>
        </w:tc>
        <w:tc>
          <w:tcPr>
            <w:tcW w:w="3874" w:type="dxa"/>
          </w:tcPr>
          <w:p w:rsidR="007E6BEE" w:rsidRPr="00636483" w:rsidRDefault="007E6BEE" w:rsidP="007E6B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Учить детей узнавать предметы, сделанные из стекла; определять его качества (структура поверхности, толщина, прозрачность) и свойства (хрупкость, теплопроводность).</w:t>
            </w:r>
            <w:proofErr w:type="gramEnd"/>
          </w:p>
        </w:tc>
        <w:tc>
          <w:tcPr>
            <w:tcW w:w="2707" w:type="dxa"/>
          </w:tcPr>
          <w:p w:rsidR="007E6BEE" w:rsidRPr="00636483" w:rsidRDefault="007E6BEE" w:rsidP="007E6B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Стеклянные стаканчики и трубочки, окрашенная вода, алгоритм описания свойств материала.</w:t>
            </w:r>
          </w:p>
        </w:tc>
      </w:tr>
      <w:tr w:rsidR="007E6BEE" w:rsidRPr="00636483" w:rsidTr="007E6BEE">
        <w:trPr>
          <w:trHeight w:val="135"/>
        </w:trPr>
        <w:tc>
          <w:tcPr>
            <w:tcW w:w="544" w:type="dxa"/>
          </w:tcPr>
          <w:p w:rsidR="007E6BEE" w:rsidRPr="00636483" w:rsidRDefault="007E6BEE" w:rsidP="007E6B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7E6BEE" w:rsidRPr="00636483" w:rsidRDefault="007E6BEE" w:rsidP="007E6B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Резина</w:t>
            </w:r>
          </w:p>
        </w:tc>
        <w:tc>
          <w:tcPr>
            <w:tcW w:w="1481" w:type="dxa"/>
          </w:tcPr>
          <w:p w:rsidR="007E6BEE" w:rsidRPr="00636483" w:rsidRDefault="007E6BEE" w:rsidP="007E6B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Резина, ее качества и свойства.</w:t>
            </w:r>
          </w:p>
        </w:tc>
        <w:tc>
          <w:tcPr>
            <w:tcW w:w="3874" w:type="dxa"/>
          </w:tcPr>
          <w:p w:rsidR="007E6BEE" w:rsidRPr="00636483" w:rsidRDefault="007E6BEE" w:rsidP="007E6B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Узнавать вещи, сделанные из резины, определять ее качества (структура поверхности, толщина) и свойства  (плотность, упругость, эластичность),</w:t>
            </w:r>
            <w:proofErr w:type="gramEnd"/>
          </w:p>
        </w:tc>
        <w:tc>
          <w:tcPr>
            <w:tcW w:w="2707" w:type="dxa"/>
          </w:tcPr>
          <w:p w:rsidR="007E6BEE" w:rsidRPr="00636483" w:rsidRDefault="007E6BEE" w:rsidP="007E6B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Резиновые предметы: ленты, игрушки, трубки.</w:t>
            </w:r>
          </w:p>
        </w:tc>
      </w:tr>
      <w:tr w:rsidR="007E6BEE" w:rsidRPr="00636483" w:rsidTr="007E6BEE">
        <w:trPr>
          <w:trHeight w:val="150"/>
        </w:trPr>
        <w:tc>
          <w:tcPr>
            <w:tcW w:w="544" w:type="dxa"/>
          </w:tcPr>
          <w:p w:rsidR="007E6BEE" w:rsidRPr="00636483" w:rsidRDefault="007E6BEE" w:rsidP="007E6B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7E6BEE" w:rsidRPr="00636483" w:rsidRDefault="007E6BEE" w:rsidP="007E6B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1481" w:type="dxa"/>
          </w:tcPr>
          <w:p w:rsidR="007E6BEE" w:rsidRPr="00636483" w:rsidRDefault="007E6BEE" w:rsidP="007E6B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Металл, его качества и свойства.</w:t>
            </w:r>
          </w:p>
        </w:tc>
        <w:tc>
          <w:tcPr>
            <w:tcW w:w="3874" w:type="dxa"/>
          </w:tcPr>
          <w:p w:rsidR="007E6BEE" w:rsidRPr="00636483" w:rsidRDefault="007E6BEE" w:rsidP="007E6B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Узнавать предметы из металла, определять его качественные характеристики (структура поверхности, цвет) и свойства (теплопроводность, металлический блеск).</w:t>
            </w:r>
          </w:p>
        </w:tc>
        <w:tc>
          <w:tcPr>
            <w:tcW w:w="2707" w:type="dxa"/>
          </w:tcPr>
          <w:p w:rsidR="007E6BEE" w:rsidRPr="00636483" w:rsidRDefault="007E6BEE" w:rsidP="007E6B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483">
              <w:rPr>
                <w:rFonts w:ascii="Times New Roman" w:hAnsi="Times New Roman" w:cs="Times New Roman"/>
                <w:sz w:val="24"/>
                <w:szCs w:val="24"/>
              </w:rPr>
              <w:t>Металлические предметы, магниты, емкости с водой.</w:t>
            </w:r>
          </w:p>
        </w:tc>
      </w:tr>
    </w:tbl>
    <w:p w:rsidR="00CD6157" w:rsidRDefault="00091DC1" w:rsidP="00B77E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2.4.  Календарно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–т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ематическое планирование по Программе</w:t>
      </w:r>
    </w:p>
    <w:p w:rsidR="007E6BEE" w:rsidRPr="00652A2E" w:rsidRDefault="00752E1C" w:rsidP="00B77E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7E6BEE" w:rsidRPr="00652A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редняя группа </w:t>
      </w:r>
      <w:r w:rsidR="00652A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(4-5 лет)</w:t>
      </w:r>
    </w:p>
    <w:p w:rsidR="00091DC1" w:rsidRDefault="00091DC1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6BEE" w:rsidRPr="00B46759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Сентябрь.</w:t>
      </w:r>
    </w:p>
    <w:p w:rsidR="007E6BEE" w:rsidRPr="00CD7161" w:rsidRDefault="00CD7161" w:rsidP="00652A2E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52A2E" w:rsidRPr="00CD71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7E6BEE" w:rsidRPr="00CD71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Превращения»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1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 со словом превращение. Поиск превращений. Формировать умение следить за процессом превращения, делать правильные выводы. Развивать умение фиксировать действия превращения на основе употребления парных слов: «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Был-будет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«был-стал».</w:t>
      </w:r>
    </w:p>
    <w:p w:rsidR="007E6BEE" w:rsidRPr="00B46759" w:rsidRDefault="00B46759" w:rsidP="00B46759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="007E6BEE" w:rsidRPr="00B46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«Овощи-фрукты».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1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Закреплять знания об обобщающих понятиях «овощи», «фрукты» и их названии. Упражнять в умении определять путем обследования формы, величины, вкуса, запаха. Нахождение общих и отличительных признаков между ними. Развивать умение отгадывать загадки, подбирать нужное слово, отвечать на вопросы.</w:t>
      </w:r>
    </w:p>
    <w:p w:rsidR="007E6BEE" w:rsidRPr="00B46759" w:rsidRDefault="00B46759" w:rsidP="00B46759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«</w:t>
      </w:r>
      <w:r w:rsidR="007E6BEE" w:rsidRPr="00B46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кого какие детки»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Выделить общее в строении семян (наличие ядрышка и оболочки). Умение находить семена в плодах. Побудить к называнию частей строения семян: ядрышко, оболочка. Развивать наблюдательность.</w:t>
      </w:r>
    </w:p>
    <w:p w:rsidR="007E6BEE" w:rsidRPr="00B46759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Октябрь.</w:t>
      </w:r>
    </w:p>
    <w:p w:rsidR="007E6BEE" w:rsidRPr="00B46759" w:rsidRDefault="00B46759" w:rsidP="00B46759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="007E6BEE" w:rsidRPr="00B46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«Где живут зернышки?»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 детей с колосками, способами извлечения из него зерна. Знакомить с разнообразием зерен. Рассказать о превращении зерна в муку и приготовлении теста. Закрепить знания о разнообразии хлеба, булочных изделий. Воспитывать бережное отношение к хлебу.</w:t>
      </w:r>
    </w:p>
    <w:p w:rsidR="007E6BEE" w:rsidRPr="00B46759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B46759" w:rsidRPr="00B46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Pr="00B46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«Листья».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Активизировать понятие листопад. Сравнение летних и осенних листьев. Определение, с какого дерева листок.</w:t>
      </w:r>
    </w:p>
    <w:p w:rsidR="007E6BEE" w:rsidRPr="00091DC1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1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3611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Тема:</w:t>
      </w:r>
      <w:r w:rsidRPr="00091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«Муравьи и муравейники»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 детей с муравьями, как представителями насекомых. Дать знания о пользе приносимой муравьями, об их образе жизни. Воспитывать бережное отношение к природе.</w:t>
      </w:r>
    </w:p>
    <w:p w:rsidR="007E6BEE" w:rsidRPr="00B46759" w:rsidRDefault="00B46759" w:rsidP="00B46759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«</w:t>
      </w:r>
      <w:r w:rsidR="007E6BEE" w:rsidRPr="00B46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любят растения?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7E6BEE" w:rsidRPr="007E6BEE" w:rsidRDefault="00B46759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BEE"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представление о потребности растений во влаге: одним требуется много, другим мало. Выявить значение воды для роста и жизни растений. </w:t>
      </w:r>
    </w:p>
    <w:p w:rsidR="007E6BEE" w:rsidRPr="00B46759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Ноябрь.</w:t>
      </w:r>
    </w:p>
    <w:p w:rsidR="007E6BEE" w:rsidRPr="00B46759" w:rsidRDefault="007E1A33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B46759" w:rsidRPr="00B46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Тема: </w:t>
      </w:r>
      <w:r w:rsidR="007E6BEE" w:rsidRPr="00B46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«Что любят растения?»</w:t>
      </w:r>
    </w:p>
    <w:p w:rsidR="007E6BEE" w:rsidRPr="007E6BEE" w:rsidRDefault="00B46759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BEE"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представление о значении света для роста растений, выяснить всем ли растениям необходимо одинаковое освещение. Опытным путем определить влияние света на рост растений.</w:t>
      </w:r>
    </w:p>
    <w:p w:rsidR="007E6BEE" w:rsidRPr="00B46759" w:rsidRDefault="007E1A33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B46759" w:rsidRPr="00B46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="007E6BEE" w:rsidRPr="00B46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«Необычное рисование. Как рисовали древние люди?»</w:t>
      </w:r>
    </w:p>
    <w:p w:rsidR="007E6BEE" w:rsidRPr="007E6BEE" w:rsidRDefault="00B46759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BEE"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 детей с жизнью древних людей. Показать возможность использования для создания рисунка различных природных материалов (травы, ягод, фруктов, глины и т.д.) Воспитывать интерес к истории рисования, возникновению предметов для рисования.</w:t>
      </w:r>
    </w:p>
    <w:p w:rsidR="007E6BEE" w:rsidRPr="002A52D0" w:rsidRDefault="007E1A33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2A52D0"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="007E6BEE"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«Умная кисточка».</w:t>
      </w:r>
    </w:p>
    <w:p w:rsidR="007E6BEE" w:rsidRPr="007E6BEE" w:rsidRDefault="002A52D0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BEE"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 детей с акварельными красками, умение получать оттенки разного цвета. Закреплять знания основных цветов, воспитывать положительное отношение к рисованию.</w:t>
      </w:r>
    </w:p>
    <w:p w:rsidR="007E6BEE" w:rsidRPr="002A52D0" w:rsidRDefault="007E1A33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2A52D0"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="007E6BEE"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«Стекло»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="002A5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Учить детей узнавать </w:t>
      </w:r>
      <w:proofErr w:type="gramStart"/>
      <w:r w:rsidR="002A52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предметы</w:t>
      </w:r>
      <w:proofErr w:type="gramEnd"/>
      <w:r w:rsidR="002A5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сделанные из стекла; определять его качества (структура поверхности, толщина, прозр</w:t>
      </w:r>
      <w:r w:rsidR="002A5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ачность) и свойства (хрупкость, 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теплопроводность).</w:t>
      </w:r>
    </w:p>
    <w:p w:rsidR="007E6BEE" w:rsidRPr="002A52D0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Декабрь.</w:t>
      </w:r>
    </w:p>
    <w:p w:rsidR="007E6BEE" w:rsidRPr="007E6BEE" w:rsidRDefault="002A52D0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BEE"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«Зачем зайчику другая шубка»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Выявить зависимость изменений в жизни животных от изменений в неживой природе. Защитная окраска.</w:t>
      </w:r>
    </w:p>
    <w:p w:rsidR="007E6BEE" w:rsidRPr="007E6BEE" w:rsidRDefault="002A52D0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BEE"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«Вода и ее свойства»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Выявить свойства воды: вода может быть теплой и холодной; растворяются некоторые вещества; вода прозрачная, но может менять свою окраску, запах, когда в ней растворяются окрашенные пахучие вещества.</w:t>
      </w:r>
    </w:p>
    <w:p w:rsidR="007E6BEE" w:rsidRPr="002A52D0" w:rsidRDefault="002A52D0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</w:t>
      </w: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="007E6BEE"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«Где прячется вода?»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Выяснить где содержится вода? Где мы ее видим, а где она невидимая?</w:t>
      </w:r>
    </w:p>
    <w:p w:rsidR="007E6BEE" w:rsidRPr="002A52D0" w:rsidRDefault="002A52D0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="007E6BEE"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«Изготовление цветных льдинок».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 с двумя агрегатными состояниями воды - твердым и жидким. Выявить свойства и качества воды: (замерзает на холоде, принимает форму емкости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,).</w:t>
      </w:r>
      <w:proofErr w:type="gramEnd"/>
    </w:p>
    <w:p w:rsidR="007E6BEE" w:rsidRPr="002A52D0" w:rsidRDefault="007E6BEE" w:rsidP="002A52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Январь.</w:t>
      </w:r>
    </w:p>
    <w:p w:rsidR="007E6BEE" w:rsidRPr="007E6BEE" w:rsidRDefault="002A52D0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BEE"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«Язычок помощник»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 со значением языка, поупражняться в определении вкуса продуктов.</w:t>
      </w:r>
    </w:p>
    <w:p w:rsidR="007E6BEE" w:rsidRPr="002A52D0" w:rsidRDefault="002A52D0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2.Тема: </w:t>
      </w:r>
      <w:r w:rsidR="007E6BEE"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«Ушки на макушке»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 со значением органов слуха. Различение звуков, умение узнавать по голосу.</w:t>
      </w:r>
    </w:p>
    <w:p w:rsidR="007E6BEE" w:rsidRPr="002A52D0" w:rsidRDefault="002A52D0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="007E6BEE"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«Умный нос».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Познакомиться с особенностями работы носа. Определить по запаху предметы.</w:t>
      </w:r>
    </w:p>
    <w:p w:rsidR="007E6BEE" w:rsidRPr="002A52D0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Февраль</w:t>
      </w:r>
    </w:p>
    <w:p w:rsidR="007E6BEE" w:rsidRPr="002A52D0" w:rsidRDefault="002A52D0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="007E6BEE"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«Поиск воздуха»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Предложить детям доказать с помощью предметов, что вокруг нас есть воздух. </w:t>
      </w:r>
    </w:p>
    <w:p w:rsidR="007E6BEE" w:rsidRPr="002A52D0" w:rsidRDefault="002A52D0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2.Тема: </w:t>
      </w:r>
      <w:r w:rsidR="007E6BEE"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«Ветер </w:t>
      </w:r>
      <w:proofErr w:type="gramStart"/>
      <w:r w:rsidR="007E6BEE"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–э</w:t>
      </w:r>
      <w:proofErr w:type="gramEnd"/>
      <w:r w:rsidR="007E6BEE"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 движение воздуха».</w:t>
      </w:r>
    </w:p>
    <w:p w:rsidR="002A52D0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Показать, что с воздухом можно играть, если научиться 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сильно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дут</w:t>
      </w:r>
      <w:r w:rsidR="002A52D0">
        <w:rPr>
          <w:rFonts w:ascii="Times New Roman" w:eastAsia="Times New Roman" w:hAnsi="Times New Roman" w:cs="Times New Roman"/>
          <w:sz w:val="24"/>
          <w:szCs w:val="24"/>
          <w:lang w:eastAsia="ru-RU"/>
        </w:rPr>
        <w:t>ь. Как получить ветер?</w:t>
      </w:r>
    </w:p>
    <w:p w:rsidR="003611F0" w:rsidRDefault="002A52D0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3.Тема: «</w:t>
      </w:r>
      <w:r w:rsidR="007E6BEE"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езина. Ее качества и свойства». </w:t>
      </w:r>
      <w:r w:rsidR="007E6BEE"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</w:p>
    <w:p w:rsidR="007E6BEE" w:rsidRPr="007E6BEE" w:rsidRDefault="002A52D0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E6BEE"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вещи, сделанные из резины, определять ее качества (структура поверхности, толщина) и свойства  (плотность, упругость, эластичность),</w:t>
      </w:r>
      <w:proofErr w:type="gramEnd"/>
    </w:p>
    <w:p w:rsidR="007E6BEE" w:rsidRPr="002A52D0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Март.</w:t>
      </w:r>
    </w:p>
    <w:p w:rsidR="007E6BEE" w:rsidRPr="002A52D0" w:rsidRDefault="007E1A33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2A52D0"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E6BEE"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«Хитрые семена».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 со способом проращивания семян.</w:t>
      </w:r>
    </w:p>
    <w:p w:rsidR="007E6BEE" w:rsidRPr="002A52D0" w:rsidRDefault="007E1A33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2A52D0"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="007E6BEE"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«Посадка лука».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Приобщать детей к выращиванию растений. Умение ставить цель, готовить рабочее место, убирать за собой. Закрепить знания о строении лука, условиях необходимых для роста. Воспитывать интерес к экспериментированию.</w:t>
      </w:r>
    </w:p>
    <w:p w:rsidR="007E6BEE" w:rsidRPr="007E1A33" w:rsidRDefault="007E1A33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3.Тема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E6BEE"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«Магнит».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Выяснить способность магнита притягивать некоторые предметы.</w:t>
      </w:r>
    </w:p>
    <w:p w:rsidR="007E6BEE" w:rsidRPr="007E1A33" w:rsidRDefault="007E1A33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="007E6BEE"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«Встреча с дождевым червем»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представление о дождевом черве и приносимой им пользе, понятие, что в природе все взаимосвязано. Воспитывать интерес ко всему живому, бережное отношение и заботу.</w:t>
      </w:r>
    </w:p>
    <w:p w:rsidR="007E6BEE" w:rsidRPr="007E1A33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Апрель.</w:t>
      </w:r>
    </w:p>
    <w:p w:rsidR="007E6BEE" w:rsidRPr="007E6BEE" w:rsidRDefault="007E1A33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BEE"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«Песок, глина».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Выделить свойства песка и глины: сыпучесть, рыхлость.</w:t>
      </w:r>
    </w:p>
    <w:p w:rsidR="007E6BEE" w:rsidRPr="007E6BEE" w:rsidRDefault="007E1A33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BEE"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«Какие бывают камни?»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 с разнообразием камней, их свойствами, особенностями, классификация камней по разным признакам.</w:t>
      </w:r>
    </w:p>
    <w:p w:rsidR="007E6BEE" w:rsidRPr="003611F0" w:rsidRDefault="007E1A33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2.Тема: </w:t>
      </w:r>
      <w:r w:rsidR="007E6BEE" w:rsidRPr="003611F0">
        <w:rPr>
          <w:rFonts w:ascii="Times New Roman" w:eastAsia="Times New Roman" w:hAnsi="Times New Roman" w:cs="Times New Roman"/>
          <w:sz w:val="24"/>
          <w:szCs w:val="24"/>
          <w:lang w:eastAsia="ru-RU"/>
        </w:rPr>
        <w:t>«Гнездо птиц».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Расширить представления о перелетных птицах. Формировать представление об их внешнем виде и образе жизни. Знакомить с гнездами птиц их 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разнообразии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E6BEE" w:rsidRPr="007E6BEE" w:rsidRDefault="007E1A33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3.Тема: </w:t>
      </w:r>
      <w:r w:rsidR="007E6BEE"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7E6BEE"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 и солнечные зайчики».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Понять, что отражение возникает на гладких блестящих поверхностях, научить пускать солнечных зайчиков (отражать свет зеркалом).</w:t>
      </w:r>
    </w:p>
    <w:p w:rsidR="007E6BEE" w:rsidRPr="007E1A33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Май.</w:t>
      </w:r>
    </w:p>
    <w:p w:rsidR="007E6BEE" w:rsidRPr="007E6BEE" w:rsidRDefault="007E1A33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BEE"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«Металл, его качества и свойства».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Развивать умение детей узнавать предметы из металла, определять его качественные характеристики. Помочь понять, что только предметы из металла взаимодействуют с магнитом.</w:t>
      </w:r>
    </w:p>
    <w:p w:rsidR="007E6BEE" w:rsidRPr="007E1A33" w:rsidRDefault="007E1A33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2.Тема: </w:t>
      </w:r>
      <w:r w:rsidR="007E6BEE"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7E6BEE" w:rsidRPr="003611F0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добрые волшебники».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закрепить знания полученные в течени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Поддерживать интерес к экспериментальной деятельности.</w:t>
      </w:r>
    </w:p>
    <w:p w:rsidR="00270B78" w:rsidRDefault="00270B78" w:rsidP="00B77E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0B78" w:rsidRDefault="00270B78" w:rsidP="00B77E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0B78" w:rsidRDefault="00270B78" w:rsidP="00B77E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0B78" w:rsidRDefault="00270B78" w:rsidP="00B77E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0B78" w:rsidRDefault="00270B78" w:rsidP="00B77E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0B78" w:rsidRDefault="00270B78" w:rsidP="00B77E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0B78" w:rsidRDefault="00270B78" w:rsidP="00B77E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0B78" w:rsidRDefault="00270B78" w:rsidP="00B77E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0B78" w:rsidRDefault="00270B78" w:rsidP="00B77E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0B78" w:rsidRDefault="00270B78" w:rsidP="00B77E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1A33" w:rsidRPr="00CD6157" w:rsidRDefault="007E6BEE" w:rsidP="00B77E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61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Старшая группа</w:t>
      </w:r>
      <w:r w:rsidR="00CD61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proofErr w:type="gramStart"/>
      <w:r w:rsidR="00CD61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 </w:t>
      </w:r>
      <w:proofErr w:type="gramEnd"/>
      <w:r w:rsidR="00CD61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5-6 лет)</w:t>
      </w:r>
      <w:r w:rsidRPr="00CD61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Сентябрь.</w:t>
      </w:r>
    </w:p>
    <w:p w:rsidR="007E1A33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1A3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Юные и</w:t>
      </w:r>
      <w:r w:rsidR="007E1A33">
        <w:rPr>
          <w:rFonts w:ascii="Times New Roman" w:eastAsia="Times New Roman" w:hAnsi="Times New Roman" w:cs="Times New Roman"/>
          <w:sz w:val="24"/>
          <w:szCs w:val="24"/>
          <w:lang w:eastAsia="ru-RU"/>
        </w:rPr>
        <w:t>сследователи»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</w:p>
    <w:p w:rsidR="007E1A33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Знакомить детей с лабораторией, оборудованием, находящимся в ней. Напомнить правила работы с различными предметами. Вызвать интерес к экспериментальной деятельности.                                                                                                                                                  </w:t>
      </w:r>
    </w:p>
    <w:p w:rsidR="007E1A33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1A33">
        <w:rPr>
          <w:rFonts w:ascii="Times New Roman" w:eastAsia="Times New Roman" w:hAnsi="Times New Roman" w:cs="Times New Roman"/>
          <w:sz w:val="24"/>
          <w:szCs w:val="24"/>
          <w:lang w:eastAsia="ru-RU"/>
        </w:rPr>
        <w:t>«Чудо дерево. Свойства дерева».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</w:p>
    <w:p w:rsidR="007E1A33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Познакомить детей со строением и разнообразием деревьев, с изделиями из древесины, ремеслами. Расширить представление о материале, развивать умение определять и анализировать свойства и качества материала, его особенности, взаимодействие с другими материалами. Воспитывать уважительное отношение к людям труда, бережное отношение ко всему, что нас окружает.                                                                                   </w:t>
      </w:r>
    </w:p>
    <w:p w:rsidR="007E1A33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7E1A33">
        <w:rPr>
          <w:rFonts w:ascii="Times New Roman" w:eastAsia="Times New Roman" w:hAnsi="Times New Roman" w:cs="Times New Roman"/>
          <w:sz w:val="24"/>
          <w:szCs w:val="24"/>
          <w:lang w:eastAsia="ru-RU"/>
        </w:rPr>
        <w:t>«Красавица картошка».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1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</w:p>
    <w:p w:rsidR="007E1A33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Обобщить и расширить знания о картофеле. Познакомить с историей появления картофеля на Руси. Знакомить с основными компонентами в составе картофеля. Расширить кругозор детей о пользе картофеля для человека. Упражнять в умении делать простые умозаключения. Умение работать с предметами.                                                                                                                                                              </w:t>
      </w:r>
    </w:p>
    <w:p w:rsidR="007E1A33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Тема:</w:t>
      </w:r>
      <w:r w:rsidR="00CD6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 Может ли растение дышать?»</w:t>
      </w:r>
      <w:r w:rsidR="007E1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Формировать конкретные представления, что растения живые организмы: питаются, дышат, двигаются. Уточнить представления об особенностях проявления этих процессов у растений. Воспитывать желание заботиться, беречь, охранять природу.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Октябрь.</w:t>
      </w:r>
    </w:p>
    <w:p w:rsidR="00CD6157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1A3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света для растений</w:t>
      </w:r>
      <w:r w:rsidR="007E1A3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</w:p>
    <w:p w:rsidR="007E1A33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Знакомить детей со значением света для растений. Выяснить, всем ли растениям необходимо одинаковое освещение. Опытным путем определить влияние света на рост растений.                                                                                                                                                    </w:t>
      </w:r>
    </w:p>
    <w:p w:rsidR="007E1A33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7E1A3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земля кормит? Знакомство со св</w:t>
      </w:r>
      <w:r w:rsidR="007E1A33">
        <w:rPr>
          <w:rFonts w:ascii="Times New Roman" w:eastAsia="Times New Roman" w:hAnsi="Times New Roman" w:cs="Times New Roman"/>
          <w:sz w:val="24"/>
          <w:szCs w:val="24"/>
          <w:lang w:eastAsia="ru-RU"/>
        </w:rPr>
        <w:t>ойствами почвы».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</w:p>
    <w:p w:rsidR="007E1A33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 детей с видами почвы, как почва образуется. Закрепить умение сравнивать сухую и влажную почву. В ходе экспериментирования выделять свойства почвы: наличие воздуха и воды. 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Выяснить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есть в почве для жизни живых организмов. Развивать интерес к проведению опытов.                                                                                                                </w:t>
      </w:r>
    </w:p>
    <w:p w:rsidR="007E1A33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CD6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1A3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</w:t>
      </w:r>
      <w:r w:rsidR="007E1A33">
        <w:rPr>
          <w:rFonts w:ascii="Times New Roman" w:eastAsia="Times New Roman" w:hAnsi="Times New Roman" w:cs="Times New Roman"/>
          <w:sz w:val="24"/>
          <w:szCs w:val="24"/>
          <w:lang w:eastAsia="ru-RU"/>
        </w:rPr>
        <w:t>а дня и ночи. Смена времен года».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7E1A33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Расширить представления о Солнечной системе. Совершенствовать представление о частях суток. Развивать способность целенаправленно исследовать, наблюдать. Уточнить и систематизировать у детей представления о космосе, солнечной системе. Закрепить названия планет, их последовательное расположение от солнца. Развивать </w:t>
      </w:r>
      <w:proofErr w:type="spell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поисково</w:t>
      </w:r>
      <w:proofErr w:type="spell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исследовательскую деятельность: с помощью опыта определить годовое вращение земли вокруг солнца.                                                                                                                                                           </w:t>
      </w:r>
    </w:p>
    <w:p w:rsidR="007E1A33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788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о</w:t>
      </w:r>
      <w:r w:rsidR="008A788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сенью листья желтеют и опадают?»</w:t>
      </w:r>
      <w:r w:rsidR="007E1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Дать обобщенное представление о смене времен года. Закрепить знания об осени. Формировать у детей умение логично отвечать на поставленные вопросы.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Ноябрь</w:t>
      </w:r>
    </w:p>
    <w:p w:rsidR="008A7884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788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Удивительные свойства воздуха. Бывает ли воздуху жарко?</w:t>
      </w:r>
      <w:r w:rsidR="008A788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</w:p>
    <w:p w:rsidR="00752E1C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 детей со свойствами воздуха: не имеет запаха, цвета, при нагревании поднимается вверх. Дать представление об источниках загрязнения воздуха, о значении чистого воздуха для нашего здоровья. Познакомить детей с «умением» воздуха расширяться при нагревании. Напомнить правила безопасности при работе с горячей водой.                                                                                                                                                                      </w:t>
      </w:r>
    </w:p>
    <w:p w:rsidR="00752E1C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2E1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Дыхательная система</w:t>
      </w:r>
      <w:r w:rsidR="00752E1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                                                        </w:t>
      </w:r>
    </w:p>
    <w:p w:rsidR="00752E1C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расширить представления о строении и функционировании дыхательной системы. Выработать осознанное отношение к выполнению упражнений на дыхание. Воспитывать желание заботиться о своем здоровье.                                                                                                  </w:t>
      </w:r>
    </w:p>
    <w:p w:rsidR="00752E1C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752E1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Красивое платье для води</w:t>
      </w:r>
      <w:r w:rsidR="00752E1C">
        <w:rPr>
          <w:rFonts w:ascii="Times New Roman" w:eastAsia="Times New Roman" w:hAnsi="Times New Roman" w:cs="Times New Roman"/>
          <w:sz w:val="24"/>
          <w:szCs w:val="24"/>
          <w:lang w:eastAsia="ru-RU"/>
        </w:rPr>
        <w:t>чки. Поможем воде стать чистой».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</w:p>
    <w:p w:rsidR="00752E1C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Расширять представления о воде. Закрепить понятия свойства воды 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–у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меет течь, не имеет формы, не имеет вкуса, запаха, прозрачная. Закрепить знания детей о значении воды в жизни живых существ. Воспитывать бережное отношение к воде. Развивать умение ставить перед собой цель, планировать свою работу. Развивать логическое мышление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условия для выявления и проверки различных способов очистки воды.                                                                                                                                                               </w:t>
      </w:r>
    </w:p>
    <w:p w:rsidR="00752E1C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752E1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Круговорот воды в природе</w:t>
      </w:r>
      <w:r w:rsidR="00752E1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52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Уточнить и расширить знания детей о воде, роли в жизни человека и живых организмов. Закрепить представления об источниках загрязнения воды, его последствиях. Развивать навыки работы в лаборатории. Помочь понять, как происходит круговорот воды в природе.</w:t>
      </w: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Декабрь</w:t>
      </w:r>
    </w:p>
    <w:p w:rsidR="00752E1C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2E1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 гуся вода</w:t>
      </w:r>
      <w:r w:rsidR="00752E1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                                                                   </w:t>
      </w:r>
      <w:r w:rsidRPr="00752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Установить связь между строением и образом жизни птиц. Упражнять в умении различать птиц по размеру, расцветке, внешнему виду. Расширять кругозор.                                                </w:t>
      </w:r>
    </w:p>
    <w:p w:rsidR="00752E1C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2E1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Откуда берутся облака и дождь</w:t>
      </w:r>
      <w:r w:rsidR="00752E1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                              </w:t>
      </w:r>
    </w:p>
    <w:p w:rsidR="000212EF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Продолжать знакомить детей с объектами неживой природы. Познакомить с разнообразием облаков и видами осадков. Дать понятие, как образуется дождь, облака. Значение дождя для окружающей природы. Упражнять в умении обосновывать свои ответы, 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доказывать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так, а не иначе.                                                                                                                                        </w:t>
      </w:r>
    </w:p>
    <w:p w:rsidR="00330105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010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Твердая вода. Почему айсберги не тонут?</w:t>
      </w:r>
      <w:r w:rsidR="0033010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</w:p>
    <w:p w:rsidR="00330105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Уточнить представления детей о свойствах льда: 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прозрачный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твердый, имеет форму, при нагревании тает, превращается в воду. Дать представление об айсбергах, их опасности для судоходства.                        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Путешествие по реке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                                              </w:t>
      </w:r>
      <w:r w:rsidRPr="00330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Формировать представление о свойствах бумаги размокать в воде. Формировать навыки сравнения свойств различных материалов, развивать умение делать выводы на основе ранее полученных знаний.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Январь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Волшебница бумага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Обратить внимание детей на значение и разнообразие бумаги в нашей жизни. Познакомить с производством бумаги. Научить отличать 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предметы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сделанные из бумаги, отличать ее качество.                                   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образуется на проду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ктах плесень?»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Узнать, что собой представляет плесень. Вред или пользу приносит людям? Воспитывать бережное отношение к продуктам питания. Закрепить, что необходимо для проведения эксперимента.                              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Волшебная копировальная бумага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Способствовать усвоению детьми представлений о свойствах копировальной бумаги – точнее копирование рисунка. Развивать умение обследовать предметы и явления с разных сторон. Умение подбирать материал, продумывать ход деятельности для разрешения проблемной ситуации.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Февраль.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Магнит и его свойства. Компас и четыре стороны света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Сформировать представления о магните и его свойствах. Расширять знания детей об использовании магнита человеком. Воспитывать навыки сотрудничества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заимопомощи. Познакомить детей с компасом, историей появления компаса, для чего 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нужен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как им правильно пользоваться. Вызвать желание помочь людям, попавшим в беду                                                                   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н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ужны глаза? Как видят животные?»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 со строением человеческого глаза. Изучить, для чего нужны глаза. Работать над совершенствованием постановки опытов. Подвести к пониманию, что зрение необходимо беречь. Показать детям, какую роль играет зрение в жизни человека. Подчеркнуть разницу органов зрения человека и некоторых представителей животного мира.                                                                                  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можно измерять? (путешествие в историю) Современные измерительные приборы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Научить измерять сыпучее - жменей, длину – пядью, жидкости кувшином, длину – локтем. Воспитывать любовь к своему народу, его прошлому. Развивать способности ребенка измерять окружающие предметы, пользуясь стандартными единицами измерения. Формировать представления о мере, как способе измерения длины, объема. Веса, пользуясь мерками с делениями.              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Путешествие в царство часов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Способствовать накоплению у детей конкретных знаний о разных способах и средствах измерения, фиксирования времени. Побуждать детей включаться в совместную 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игровую ситуацию.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Март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Термометр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 с понятием термометр, с его работой, видами, о значении их применения. Развивать способность концентрировать внимание на измерении температуры окружающей среды и собственного тела. Умение делать термометр для игр.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предметы движутся?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 детей с понятием «движение», «покой», «трение». Найти объяснение, почему предметы движутся. Объяснить, что если на предметы не воздействует сила, то они остаются в покое. Выяснить опытным путем, что у колеса меньше сила трения, как оно своим появлением облегчило труд людей.   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Тема: </w:t>
      </w:r>
      <w:r w:rsidR="00021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Волшебное электричество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                 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Обобщить и расширить знания детей об окружающем мире, познакомить детей с причиной возникновения и проявления статического электричества и возможностью снятия его с предметов. Показать взаимодействие двух наэлектризованных предметов. Закрепить правила пользования электроприборами, соблюдая меры безопасности.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Тема: </w:t>
      </w:r>
      <w:r w:rsidR="00021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Электрический театр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Выяснить, что наэлектризованные предметы могут двигаться, что электричество притягивает. Развивать любознательность.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Апрель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Удивительный мир звуков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Дать детям представление о звуке, как физическом явлении. Выявить особенности передачи звука на расстоянии, причины происхождения высоких и низких звуков, разного восприятия звуков человеком и животными.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теней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 детей со свойствами света: принципы образования тени. Выяснить умение делать выводы.                                                                                                                                         </w:t>
      </w:r>
    </w:p>
    <w:p w:rsidR="00CD6157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D6157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«Камни. Свойства камней»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61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Дать понятие о камнях и их свойствах. Упражнять в умении делать выводы по итогам эксперимента с опорой на полученные знания.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6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615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появл</w:t>
      </w:r>
      <w:r w:rsidR="00CD6157">
        <w:rPr>
          <w:rFonts w:ascii="Times New Roman" w:eastAsia="Times New Roman" w:hAnsi="Times New Roman" w:cs="Times New Roman"/>
          <w:sz w:val="24"/>
          <w:szCs w:val="24"/>
          <w:lang w:eastAsia="ru-RU"/>
        </w:rPr>
        <w:t>яются горы? Извержение вулкана ».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Pr="00CD6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="00CD6157" w:rsidRPr="00CD6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 с понятием «гора», «холм». Упражнять в сравнении их между собой. Познакомить детей с возникновением гор на земле. Познакомить с причинами образования гор. Познакомить детей с природным явлением вулкан, причиной его извержения. Помочь понять механизм извержения через опыт.</w:t>
      </w:r>
    </w:p>
    <w:p w:rsidR="00B77E16" w:rsidRDefault="00B77E16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Май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D615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удивительный песок</w:t>
      </w:r>
      <w:r w:rsidR="00CD615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 детей с составом и свойствами природного песка. Расширять представления о песке, его качестве и особенностях. Закрепить правила безопасности при работе с песком.                                             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D615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песка</w:t>
      </w:r>
      <w:r w:rsidR="00CD615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Познакомить детей со свойствами песка, его происхождением, использованием, через исследовательскую деятельность.           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D615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КВН</w:t>
      </w:r>
      <w:r w:rsidR="00CD615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                                                                          </w:t>
      </w:r>
    </w:p>
    <w:p w:rsidR="00CD6157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Упражнять детей в умении применять полученные знания о земле. Активизировать знания о таких физических явлениях как электричество. Закрепить правила безопасного пользования электричеством. Умение отгадывать загадки.                                                             </w:t>
      </w:r>
    </w:p>
    <w:p w:rsidR="00CD6157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6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«Город волшебства»                                                                                                                     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6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Знакомить детей со свойствами воды, подсолнечного масла, бумаги. Обратить внимание на то, что вода скатывается с бумаги обработанной воском. Упражнять в умении анализировать, делать выводы, развивать логическое мышление. Воспитывать желание достигать цели в проблемной ситуации.</w:t>
      </w:r>
    </w:p>
    <w:p w:rsidR="00270B78" w:rsidRDefault="00270B78" w:rsidP="00B77E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0B78" w:rsidRDefault="00270B78" w:rsidP="00B77E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0B78" w:rsidRDefault="00270B78" w:rsidP="00B77E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0B78" w:rsidRDefault="00270B78" w:rsidP="00B77E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0B78" w:rsidRDefault="00270B78" w:rsidP="00B77E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0B78" w:rsidRDefault="00270B78" w:rsidP="00B77E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0B78" w:rsidRDefault="00270B78" w:rsidP="00B77E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0B78" w:rsidRDefault="00270B78" w:rsidP="00B77E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6BEE" w:rsidRPr="008A7884" w:rsidRDefault="00330105" w:rsidP="00B77E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Подготовительная группа</w:t>
      </w:r>
      <w:r w:rsidR="008A78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(6-7 лет)</w:t>
      </w:r>
      <w:r w:rsidR="007E6BEE" w:rsidRPr="008A78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Сентябрь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«Бывает ли воздуху жарко?»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Познакомит детей с умением воздуха расширяться при нагревании. Напомнить правила безопасности при работе с горячей водой. Воспитывать бережное отношение к игрушкам.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«Простые опыты с воздухом»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Продолжать знакомить детей со свойствами воздуха. Упражнять в умении исследовать окружающий мир на примере проведения опытов с воздухом. Развивать любознательность интерес к исследовательской деятельности. Воспитывать бережное отношение к воздушному пространству.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«Жизнь растений»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Систематизировать знания детей о растениях. Закреплять умение отличать природные объекты от </w:t>
      </w:r>
      <w:proofErr w:type="gramStart"/>
      <w:r w:rsidR="00B77E16"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искусственных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Формировать знания о строении растений, классифицировать по трем группам: деревья, кустарники, травы.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«Как размножаются растения?»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Дать представление о размножении растений. Закрепить знания об условиях необходимых для роста растений. Воспитывать интерес к выращиванию растений.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Октябрь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Тема: 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« Почему осенью опадают листья?»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Расширить знания о явлениях живой и неживой природы. Умение устанавливать причинно-следственные связи.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«История ложки»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Дать представление об истории и разнообразии ложки. Конкретизировать знания о свойствах разнообразных предметов. Развивать внимание, мышление. Воспитывать любовь к истории.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воды. Поможем воде стать чище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Закреплять знания о свойствах воды, значении для человека и живых существ. Умение очищать воду разными способами. Воспитывать бережное отношение к воде.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«Могут ли животные жить в воде?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Продолжать знакомить с животными, обитающими в воде. Закрепить условия необходимые для жизни в воде, умение приспосабливаться. Обратить внимание на строение тела, дыхательную систему. Развивать мышление. Воспитывать любовь к животным.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Ноябрь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Тема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«Откуда берутся облака?»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Продолжать знакомить детей с объектами неживой природы. Знакомить с разнообразием облаков, видами осадков. Понимать значение дождя для окружающей природы. Воспитывать уважение друг к другу во время занятия.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Тема 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«Образование теней»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Познакомить детей со свойствами света: принципом образования тени. Выявить зависимость яркости тени от близости источника света. Развивать умение делать выводы. Воспитывать самостоятельность.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«Почему образуется на продуктах плесень?»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Выяснить, что такое плесень? Какой вред или пользу приносит плесень людям? Воспитывать бережное отношение к продуктам.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Тема: 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чего изготавливают дрожжевое тесто?»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со способом приготовления дрожжевого теста; Сформировать конкретные представления о дрожжах и их свойстве выделять углекислый газ; Расширить представления детей о свойствах дрожжей (Могут храниться годами, питаясь сахаром, могут вырастать); Развивать любознательность у детей, мыслительные операции: делать выводы, выбирать способ действия, складывать целое из частей. Воспитывать аккуратность в работе; Обогащать и расширять словарь детей. Стимулировать самостоятельное формулирование выводов детьми;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Декабрь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Тема: 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Дыхательная система»</w:t>
      </w: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Расширять представления о строении и функционировании дыхательной системы. Выработать осознанное отношение к выполнению дыхательных упражнений. Воспитывать желание заботиться о своем здоровье.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«Как видят животные?»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Показать детям роль зрения в жизни животных, особенности строения глаз. Подчеркнуть разницу органов зрения человека и некоторых животных. Расширять кругозор.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«Волшебная соль»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Уточнить знания детей о свойствах соли. Знакомить с видами, характеристикой. Развивать навыки экспериментирования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оспитывать бережное отношение к соли.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Январь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1.Тема: 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«Свойства бумаги»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Знакомить детей со свойствами бумаги, Как сгибается бумага, 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издаваемый ею при </w:t>
      </w:r>
      <w:proofErr w:type="spell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сминании</w:t>
      </w:r>
      <w:proofErr w:type="spell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сколько места занимает бумага в пространстве, как пишущие инструменты взаимодействуют с бумагой</w:t>
      </w: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Тема: 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бумаги на прочность</w:t>
      </w:r>
      <w:r w:rsidR="000212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проведения опытов узнать: может ли бумага быть мостом, удерживает ли сыпучий материал, Режущие свойства бумаги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прочность бумаги на разрыв. Умение работать с разными видами бумаги.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«Удивительный мир звуков»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Дать представление о звуке, как физическом явлении. Передача звука на расстояние, восприятие звуков человеком и живыми организмами. Воспитывать интерес к занятию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Февраль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1.Тема: 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«Почему предметы движутся?»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Знакомить с понятиями: движение, покой, трение. Помочь детям найти 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предметы движутся. Знакомить с последствиями трения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«Термометр»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Знакомить с понятием термометр и его работой. Побуждать объяснять значение термометра. Развивать внимание концентрировать внимание на измерении температуры. Воспитывать желание заботиться об окружающих.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«Чем можно измерять? Современные измерительные приборы»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Упражнять в умении измерять разными мерками. Формировать представление о мере, как способе измерения длины, объема, веса </w:t>
      </w:r>
      <w:proofErr w:type="spell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и.т.д</w:t>
      </w:r>
      <w:proofErr w:type="spell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. Знакомить с историей измерительных приборов.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«Путешествие в страну мыла»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Знакомить со способом получения мыла. Закреплять свойства мыла. Упражнять в лепке из нетрадиционного материала. Умение радоваться полученному результату.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Март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«Как появляются горы. Извержение вулкана»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 с понятиями гора, холм. Умение сравнивать их между собой. Знакомить с возникновением гор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причинной извержения вулкана. Умение соблюдать технику безопасности при работе над опытом.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«Этот удивительный песок»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 с составом и свойствами песка. Формировать наблюдательность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«Песок и глина»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Формировать представление о песке и глине. Упражнять в умении экспериментировать с песком и 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глинной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сравнивать их свойства. Соблюдать технику безопасности.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«Знакомство с камнем и мелом»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Знакомить детей со свойствами камня и мела. Называть свойства и особенности. Закрепить умение детей обследовать предметы с помощью разных органов чувств. Поддерживать интерес к экспериментальной деятельности.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Апрель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«Могут ли животные жить в земле?»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Выяснить с помощью опытов, что есть в почве для жизни живых существ. Формировать умение самостоятельно делать выводы. Развивать инициативность.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Тема: «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Опыты с природным материалом</w:t>
      </w:r>
      <w:proofErr w:type="gramStart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proofErr w:type="gramEnd"/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 какие материалы имеют природное происхождение. Взаимодействие материалов друг с другом. Изменения при соприкосновении с водой. Развивать творчество.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«Удивительный мир стекла»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Знакомить со способом получения стекла. Закрепить свойства стекла. Воспитывать аккуратность при работе со стеклом.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«Свойства резины»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proofErr w:type="gramStart"/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 со свойствами резины, умение сравнивать с другими материалами. Показать, как люди используют свойства при изготовлении различных предметов. Воспитывать интерес к экспериментированию.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Май. 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«Выращивание рассады»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Уточнить знания детей о том, из чего можно вырастить овощи. Знакомить с приемами посадки рассады. Закрепить условия необходимые для роста растений. Воспитывать ответственность.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2.Тема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«Ткань».</w:t>
      </w:r>
      <w:r w:rsidR="008A7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воспитывать интерес к исследовательской деятельности; познакомить детей со свойствами ткани и их видами. Закрепить знание детей об одежде.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Тема: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«Вместе с Мишкой в гости к Маше»</w:t>
      </w:r>
    </w:p>
    <w:p w:rsidR="007E6BEE" w:rsidRPr="007E6BEE" w:rsidRDefault="007E6BEE" w:rsidP="007E6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7E6BEE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Формировать у детей способность видеть многообразие мира в системе взаимосвязей. Умение устанавливать простейшие связи между предметами и явлениями. Развивать инициативу, самостоятельность. Воспитывать интерес к экспериментированию</w:t>
      </w:r>
    </w:p>
    <w:p w:rsidR="008A7884" w:rsidRPr="00C875FA" w:rsidRDefault="008A7884" w:rsidP="008A78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75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Режим занятий воспитанников</w:t>
      </w:r>
    </w:p>
    <w:p w:rsidR="008A7884" w:rsidRPr="00C875FA" w:rsidRDefault="008A7884" w:rsidP="008A78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</w:t>
      </w:r>
      <w:r w:rsidR="00CD6157"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ммой предусмотрено проведение  24 </w:t>
      </w: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занятий в год (один раз в неделю). Общие часы за </w:t>
      </w:r>
      <w:r w:rsidR="00CD6157"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 </w:t>
      </w: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72 часа</w:t>
      </w:r>
      <w:proofErr w:type="gramStart"/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="00B77E16"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="00B77E16"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</w:t>
      </w:r>
      <w:r w:rsidR="00B77E16"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ебованиями СанПиН 2.4.1.3049-13:                                                                     </w:t>
      </w: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7E16"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6157"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минут для средней группы (4-5 лет) , </w:t>
      </w:r>
      <w:r w:rsidR="00B77E16"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-  </w:t>
      </w: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 минут для </w:t>
      </w:r>
      <w:r w:rsidR="00CD6157"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 старшей группы (5-6 лет) ,</w:t>
      </w: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6157"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B77E16"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-  </w:t>
      </w: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минут для детей подготовительной </w:t>
      </w:r>
      <w:r w:rsidR="00CD6157"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к школе группы (6-7лет)</w:t>
      </w: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8A7884" w:rsidRPr="00C875FA" w:rsidRDefault="008A7884" w:rsidP="008A7884">
      <w:pPr>
        <w:pStyle w:val="c91"/>
        <w:rPr>
          <w:rStyle w:val="c3"/>
          <w:b/>
        </w:rPr>
      </w:pPr>
      <w:r w:rsidRPr="00C875FA">
        <w:rPr>
          <w:rStyle w:val="c57"/>
          <w:b/>
        </w:rPr>
        <w:t xml:space="preserve">2.6. </w:t>
      </w:r>
      <w:r w:rsidRPr="00C875FA">
        <w:rPr>
          <w:rStyle w:val="c3"/>
          <w:b/>
        </w:rPr>
        <w:t xml:space="preserve">Особенности взаимодействия с семьями воспитанников, педагогическим коллективом и социальными партнерами.   </w:t>
      </w:r>
    </w:p>
    <w:p w:rsidR="008A7884" w:rsidRPr="00C875FA" w:rsidRDefault="00CD6157" w:rsidP="008A7884">
      <w:pPr>
        <w:pStyle w:val="c91"/>
        <w:rPr>
          <w:rStyle w:val="c3"/>
        </w:rPr>
      </w:pPr>
      <w:r w:rsidRPr="00C875FA">
        <w:t xml:space="preserve">       </w:t>
      </w:r>
      <w:r w:rsidR="008A7884" w:rsidRPr="00C875FA">
        <w:t xml:space="preserve">Для того, чтобы развивать у детей познавательный интерес к миру природы, формировать осознанно </w:t>
      </w:r>
      <w:proofErr w:type="gramStart"/>
      <w:r w:rsidR="008A7884" w:rsidRPr="00C875FA">
        <w:t>–п</w:t>
      </w:r>
      <w:proofErr w:type="gramEnd"/>
      <w:r w:rsidR="008A7884" w:rsidRPr="00C875FA">
        <w:t>равильное отношение к природным явлениям и объектам, развивать творчество , рядом должны быть добрые и внимательные родители. Активность ребенка при проведении экспериментов, живой интерес к природе во многом зависит от отношения родителей к экспериментальной деятельности</w:t>
      </w:r>
    </w:p>
    <w:p w:rsidR="008A7884" w:rsidRPr="00C875FA" w:rsidRDefault="008A7884" w:rsidP="008A7884">
      <w:pPr>
        <w:pStyle w:val="c91"/>
        <w:rPr>
          <w:b/>
        </w:rPr>
      </w:pPr>
      <w:r w:rsidRPr="00C875FA">
        <w:rPr>
          <w:rStyle w:val="c3"/>
          <w:b/>
          <w:i/>
        </w:rPr>
        <w:t xml:space="preserve">  </w:t>
      </w:r>
      <w:r w:rsidR="000212EF" w:rsidRPr="00C875FA">
        <w:rPr>
          <w:rStyle w:val="c3"/>
          <w:b/>
          <w:i/>
        </w:rPr>
        <w:t xml:space="preserve">   </w:t>
      </w:r>
      <w:r w:rsidRPr="00C875FA">
        <w:rPr>
          <w:rStyle w:val="c8"/>
          <w:i/>
        </w:rPr>
        <w:t xml:space="preserve">Система взаимодействия с родителями предусматривает:                                                                             </w:t>
      </w:r>
      <w:r w:rsidRPr="00C875FA">
        <w:rPr>
          <w:rStyle w:val="c8"/>
        </w:rPr>
        <w:t>-  ознакомление родителей с содержанием работы по Программе;                                                                              -  открытые занятия;                                                                                                                                               -  размещение в группах памяток, папок-раскладушек с консультациями по теме;                                                                                                                                                      -  выступления на родительских собраниях с целью повышения уровня</w:t>
      </w:r>
    </w:p>
    <w:p w:rsidR="008A7884" w:rsidRPr="00C875FA" w:rsidRDefault="008A7884" w:rsidP="008A7884">
      <w:pPr>
        <w:pStyle w:val="c91"/>
        <w:rPr>
          <w:b/>
        </w:rPr>
      </w:pPr>
      <w:r w:rsidRPr="00C875FA">
        <w:rPr>
          <w:rStyle w:val="c8"/>
        </w:rPr>
        <w:t>родительской компетенции по вопросам развития технического творчества у детей и ознакомления с результатами работы по Программе;                                                                                                                          -  привлечение родителей к организации совместных выставок творческих работ;                                                                                                                                                          -  привлечение родителей к уч</w:t>
      </w:r>
      <w:r w:rsidR="000212EF" w:rsidRPr="00C875FA">
        <w:rPr>
          <w:rStyle w:val="c8"/>
        </w:rPr>
        <w:t xml:space="preserve">астию в конкурсах технической </w:t>
      </w:r>
      <w:r w:rsidRPr="00C875FA">
        <w:rPr>
          <w:rStyle w:val="c8"/>
        </w:rPr>
        <w:t>направленности.</w:t>
      </w:r>
    </w:p>
    <w:p w:rsidR="008A7884" w:rsidRPr="00C875FA" w:rsidRDefault="008A7884" w:rsidP="008A7884">
      <w:pPr>
        <w:pStyle w:val="c41"/>
      </w:pPr>
      <w:r w:rsidRPr="00C875FA">
        <w:rPr>
          <w:rStyle w:val="c8"/>
        </w:rPr>
        <w:t>        Взаимодействие с коллегами в рамках реализации Программы осуществляется через творческие мастерские, семинары-практикумы, консультации.</w:t>
      </w:r>
    </w:p>
    <w:p w:rsidR="008A7884" w:rsidRPr="00C875FA" w:rsidRDefault="008A7884" w:rsidP="008A7884">
      <w:pPr>
        <w:pStyle w:val="c41"/>
      </w:pPr>
      <w:r w:rsidRPr="00C875FA">
        <w:rPr>
          <w:rStyle w:val="c8"/>
        </w:rPr>
        <w:t xml:space="preserve">        Взаимодействие с социальными партнерами осуществляется посредством участия воспитанников в различных мероприятиях и </w:t>
      </w:r>
      <w:r w:rsidR="000212EF" w:rsidRPr="00C875FA">
        <w:rPr>
          <w:rStyle w:val="c8"/>
        </w:rPr>
        <w:t xml:space="preserve">творческих конкурсах экспериментальной </w:t>
      </w:r>
      <w:r w:rsidRPr="00C875FA">
        <w:rPr>
          <w:rStyle w:val="c8"/>
        </w:rPr>
        <w:t xml:space="preserve"> направленности.</w:t>
      </w:r>
    </w:p>
    <w:p w:rsidR="008A7884" w:rsidRPr="00C875FA" w:rsidRDefault="008A7884" w:rsidP="008A7884">
      <w:pPr>
        <w:pStyle w:val="c38"/>
        <w:rPr>
          <w:b/>
        </w:rPr>
      </w:pPr>
      <w:r w:rsidRPr="00C875FA">
        <w:rPr>
          <w:rStyle w:val="c57"/>
          <w:b/>
        </w:rPr>
        <w:t xml:space="preserve">2.7. </w:t>
      </w:r>
      <w:r w:rsidRPr="00C875FA">
        <w:rPr>
          <w:rStyle w:val="c3"/>
          <w:b/>
        </w:rPr>
        <w:t>Материально-техническое и кадровое обеспечение Программы</w:t>
      </w:r>
    </w:p>
    <w:p w:rsidR="008A7884" w:rsidRPr="00C875FA" w:rsidRDefault="00CD6157" w:rsidP="008A7884">
      <w:pPr>
        <w:pStyle w:val="c23"/>
      </w:pPr>
      <w:r w:rsidRPr="00C875FA">
        <w:rPr>
          <w:rStyle w:val="c9"/>
        </w:rPr>
        <w:t xml:space="preserve">       </w:t>
      </w:r>
      <w:r w:rsidR="008A7884" w:rsidRPr="00C875FA">
        <w:rPr>
          <w:rStyle w:val="c9"/>
        </w:rPr>
        <w:t xml:space="preserve">Для успешной реализации программы необходимо просторное, светлое помещение, отвечающее </w:t>
      </w:r>
      <w:proofErr w:type="spellStart"/>
      <w:r w:rsidR="008A7884" w:rsidRPr="00C875FA">
        <w:rPr>
          <w:rStyle w:val="c9"/>
        </w:rPr>
        <w:t>санитарно</w:t>
      </w:r>
      <w:proofErr w:type="spellEnd"/>
      <w:r w:rsidR="008A7884" w:rsidRPr="00C875FA">
        <w:rPr>
          <w:rStyle w:val="c9"/>
        </w:rPr>
        <w:t xml:space="preserve"> - гигиеническим требованиям и нормам. </w:t>
      </w:r>
    </w:p>
    <w:p w:rsidR="008A7884" w:rsidRPr="00C875FA" w:rsidRDefault="00CD6157" w:rsidP="008A7884">
      <w:pPr>
        <w:pStyle w:val="c23"/>
      </w:pPr>
      <w:r w:rsidRPr="00C875FA">
        <w:rPr>
          <w:rStyle w:val="c8"/>
        </w:rPr>
        <w:t xml:space="preserve">       </w:t>
      </w:r>
      <w:r w:rsidR="008A7884" w:rsidRPr="00C875FA">
        <w:rPr>
          <w:rStyle w:val="c8"/>
        </w:rPr>
        <w:t>Общие требования к обстановке: оформление кабинета должно соответствовать содержанию программы, чистота, освещенность, проветриваемость кабинета.</w:t>
      </w:r>
    </w:p>
    <w:p w:rsidR="008A7884" w:rsidRPr="00C875FA" w:rsidRDefault="00CD6157" w:rsidP="008A7884">
      <w:pPr>
        <w:pStyle w:val="c23"/>
      </w:pPr>
      <w:r w:rsidRPr="00C875FA">
        <w:rPr>
          <w:rStyle w:val="c9"/>
        </w:rPr>
        <w:t xml:space="preserve"> </w:t>
      </w:r>
      <w:r w:rsidR="008A7884" w:rsidRPr="00C875FA">
        <w:rPr>
          <w:rStyle w:val="c9"/>
        </w:rPr>
        <w:t xml:space="preserve">Учебно-наглядное обеспечение:                                                                                                           </w:t>
      </w:r>
      <w:r w:rsidRPr="00C875FA">
        <w:rPr>
          <w:rStyle w:val="c9"/>
        </w:rPr>
        <w:t xml:space="preserve">                        - </w:t>
      </w:r>
      <w:r w:rsidR="008A7884" w:rsidRPr="00C875FA">
        <w:rPr>
          <w:rStyle w:val="c9"/>
        </w:rPr>
        <w:t xml:space="preserve"> модели, образцы;                                                                                                                                - иллюстрации, картинки, фотографии с изображением объектов и предметов.</w:t>
      </w:r>
    </w:p>
    <w:p w:rsidR="008A7884" w:rsidRPr="00C875FA" w:rsidRDefault="008A7884" w:rsidP="008A78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75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2.8. Особенности развивающей предметно-пространственной среды.</w:t>
      </w:r>
    </w:p>
    <w:p w:rsidR="008A7884" w:rsidRPr="00C875FA" w:rsidRDefault="00CD6157" w:rsidP="008A78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8A7884"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Развивающая предметно-пространственная среда должна обеспечивать реализацию всех задач Программы, должна быть содержательно-насыщенной, трансформируемой, вариативной, </w:t>
      </w:r>
      <w:proofErr w:type="spellStart"/>
      <w:r w:rsidR="008A7884"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здоровьесберегающей</w:t>
      </w:r>
      <w:proofErr w:type="spellEnd"/>
      <w:r w:rsidR="008A7884"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доступной, безопасной, эстетически привлекательной.</w:t>
      </w:r>
    </w:p>
    <w:p w:rsidR="008A7884" w:rsidRPr="00C875FA" w:rsidRDefault="008A7884" w:rsidP="008A78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Насыщенность среды должна соответствовать возрастным возможностям детей и содержанию Программы. Образовательное пространство должно быть оснащено средствами обу</w:t>
      </w:r>
      <w:r w:rsidR="002B1DFE"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чения</w:t>
      </w: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соответствующими материалами, игровым оборудованием (в соответствии со спецификой Программы).</w:t>
      </w:r>
    </w:p>
    <w:p w:rsidR="008A7884" w:rsidRPr="00C875FA" w:rsidRDefault="008A7884" w:rsidP="008A78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образовательного пространства и разнообразие оборудования должны обеспечивать:</w:t>
      </w:r>
    </w:p>
    <w:p w:rsidR="008A7884" w:rsidRPr="00C875FA" w:rsidRDefault="008A7884" w:rsidP="008A78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исследовательскую, творческую, речевую, познавательную и игровую активность всех детей;</w:t>
      </w:r>
    </w:p>
    <w:p w:rsidR="008A7884" w:rsidRPr="00C875FA" w:rsidRDefault="008A7884" w:rsidP="008A78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двигательную активность, в том числе развитие крупной и мелкой моторики;</w:t>
      </w:r>
    </w:p>
    <w:p w:rsidR="008A7884" w:rsidRPr="00C875FA" w:rsidRDefault="008A7884" w:rsidP="008A78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- эмоциональное благополучие детей во взаимодействии с предметно-пространственной средой;</w:t>
      </w:r>
    </w:p>
    <w:p w:rsidR="008A7884" w:rsidRPr="00C875FA" w:rsidRDefault="008A7884" w:rsidP="008A78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возможность самовыражения каждого воспитанника.</w:t>
      </w:r>
    </w:p>
    <w:p w:rsidR="008A7884" w:rsidRPr="00C875FA" w:rsidRDefault="008A7884" w:rsidP="008A78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Трансформируемость</w:t>
      </w:r>
      <w:proofErr w:type="spellEnd"/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пространства предполагает возможность изменений предметно-пространственной среды в зависимости от образовательной ситуации.</w:t>
      </w:r>
    </w:p>
    <w:p w:rsidR="008A7884" w:rsidRPr="00C875FA" w:rsidRDefault="008A7884" w:rsidP="008A78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Вариативность среды предполагает наличие разнообразных видов конструктора, периодическую сменяемость оборудования, появление новых предметов, стимулирующих активность воспитанников.</w:t>
      </w:r>
    </w:p>
    <w:p w:rsidR="008A7884" w:rsidRPr="00C875FA" w:rsidRDefault="008A7884" w:rsidP="008A78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4. Доступность среды предполагает: доступность для детей помещения, в котором осуществляется образовательная деятельность; свободный доступ детей к оборудованию и пособиям; исправность и сохранность оборудования.</w:t>
      </w:r>
    </w:p>
    <w:p w:rsidR="008A7884" w:rsidRPr="00C875FA" w:rsidRDefault="008A7884" w:rsidP="008A78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5. Безопасность предметно-пространственной среды предполагает соответствие всех ее элементов требованиям по обеспечению надежности и безопасности их использования.</w:t>
      </w:r>
    </w:p>
    <w:p w:rsidR="008A7884" w:rsidRPr="00C875FA" w:rsidRDefault="008A7884" w:rsidP="008A78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884" w:rsidRPr="00C875FA" w:rsidRDefault="008A7884" w:rsidP="008A7884">
      <w:pPr>
        <w:pStyle w:val="c22"/>
        <w:rPr>
          <w:b/>
        </w:rPr>
      </w:pPr>
      <w:r w:rsidRPr="00C875FA">
        <w:rPr>
          <w:rStyle w:val="c3"/>
          <w:b/>
        </w:rPr>
        <w:t>2.9. Инструментарий мониторинга конструктивных способностей детей</w:t>
      </w:r>
    </w:p>
    <w:p w:rsidR="00DD6237" w:rsidRPr="00C875FA" w:rsidRDefault="008A7884" w:rsidP="008A788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875FA">
        <w:rPr>
          <w:rStyle w:val="c8"/>
          <w:rFonts w:ascii="Times New Roman" w:hAnsi="Times New Roman" w:cs="Times New Roman"/>
          <w:sz w:val="24"/>
          <w:szCs w:val="24"/>
        </w:rPr>
        <w:t xml:space="preserve">      Способы определения эффективности занятий оцениваются исходя из того, насколько ребёнок успешно освоил тот практический материал, который должен был освоить. В связи с этим, два раза в год проводится диагностика уровня развития конструктивных способностей (первый этап – в октябре, второй этап – в мае).</w:t>
      </w: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C875FA">
        <w:rPr>
          <w:rFonts w:ascii="Times New Roman" w:hAnsi="Times New Roman" w:cs="Times New Roman"/>
          <w:i/>
          <w:sz w:val="24"/>
          <w:szCs w:val="24"/>
        </w:rPr>
        <w:t>Оценочные материалы</w:t>
      </w:r>
      <w:r w:rsidR="000212EF" w:rsidRPr="00C875FA">
        <w:rPr>
          <w:rFonts w:ascii="Times New Roman" w:hAnsi="Times New Roman" w:cs="Times New Roman"/>
          <w:i/>
          <w:sz w:val="24"/>
          <w:szCs w:val="24"/>
        </w:rPr>
        <w:t>:</w:t>
      </w:r>
      <w:r w:rsidRPr="00C875FA">
        <w:rPr>
          <w:rFonts w:ascii="Times New Roman" w:hAnsi="Times New Roman" w:cs="Times New Roman"/>
          <w:i/>
          <w:sz w:val="24"/>
          <w:szCs w:val="24"/>
        </w:rPr>
        <w:br/>
      </w:r>
      <w:r w:rsidRPr="00C875FA">
        <w:rPr>
          <w:rFonts w:ascii="Times New Roman" w:hAnsi="Times New Roman" w:cs="Times New Roman"/>
          <w:sz w:val="24"/>
          <w:szCs w:val="24"/>
        </w:rPr>
        <w:t xml:space="preserve">Для организации деятельности «Детской  лаборатории» организована специальная образовательная среда безопасная, </w:t>
      </w:r>
      <w:proofErr w:type="spellStart"/>
      <w:r w:rsidRPr="00C875FA">
        <w:rPr>
          <w:rFonts w:ascii="Times New Roman" w:hAnsi="Times New Roman" w:cs="Times New Roman"/>
          <w:sz w:val="24"/>
          <w:szCs w:val="24"/>
        </w:rPr>
        <w:t>здоровьесберегающая</w:t>
      </w:r>
      <w:proofErr w:type="spellEnd"/>
      <w:r w:rsidRPr="00C875FA">
        <w:rPr>
          <w:rFonts w:ascii="Times New Roman" w:hAnsi="Times New Roman" w:cs="Times New Roman"/>
          <w:sz w:val="24"/>
          <w:szCs w:val="24"/>
        </w:rPr>
        <w:t xml:space="preserve"> и развивающая.</w:t>
      </w:r>
      <w:r w:rsidRPr="00C875FA">
        <w:rPr>
          <w:rFonts w:ascii="Times New Roman" w:hAnsi="Times New Roman" w:cs="Times New Roman"/>
          <w:sz w:val="24"/>
          <w:szCs w:val="24"/>
        </w:rPr>
        <w:br/>
      </w:r>
      <w:r w:rsidRPr="00C875FA">
        <w:rPr>
          <w:rFonts w:ascii="Times New Roman" w:hAnsi="Times New Roman" w:cs="Times New Roman"/>
          <w:i/>
          <w:sz w:val="24"/>
          <w:szCs w:val="24"/>
        </w:rPr>
        <w:t>Важнейшие образовательные ориентиры:</w:t>
      </w:r>
      <w:r w:rsidRPr="00C875FA">
        <w:rPr>
          <w:rFonts w:ascii="Times New Roman" w:hAnsi="Times New Roman" w:cs="Times New Roman"/>
          <w:i/>
          <w:sz w:val="24"/>
          <w:szCs w:val="24"/>
        </w:rPr>
        <w:br/>
      </w:r>
      <w:r w:rsidRPr="00C875FA">
        <w:rPr>
          <w:rFonts w:ascii="Times New Roman" w:hAnsi="Times New Roman" w:cs="Times New Roman"/>
          <w:sz w:val="24"/>
          <w:szCs w:val="24"/>
        </w:rPr>
        <w:sym w:font="Symbol" w:char="F02D"/>
      </w:r>
      <w:r w:rsidRPr="00C875FA">
        <w:rPr>
          <w:rFonts w:ascii="Times New Roman" w:hAnsi="Times New Roman" w:cs="Times New Roman"/>
          <w:sz w:val="24"/>
          <w:szCs w:val="24"/>
        </w:rPr>
        <w:t xml:space="preserve"> обеспечение эмоционального благополучия детей;</w:t>
      </w:r>
      <w:r w:rsidRPr="00C875FA">
        <w:rPr>
          <w:rFonts w:ascii="Times New Roman" w:hAnsi="Times New Roman" w:cs="Times New Roman"/>
          <w:sz w:val="24"/>
          <w:szCs w:val="24"/>
        </w:rPr>
        <w:br/>
      </w:r>
      <w:r w:rsidRPr="00C875FA">
        <w:rPr>
          <w:rFonts w:ascii="Times New Roman" w:hAnsi="Times New Roman" w:cs="Times New Roman"/>
          <w:sz w:val="24"/>
          <w:szCs w:val="24"/>
        </w:rPr>
        <w:sym w:font="Symbol" w:char="F02D"/>
      </w:r>
      <w:r w:rsidRPr="00C875FA">
        <w:rPr>
          <w:rFonts w:ascii="Times New Roman" w:hAnsi="Times New Roman" w:cs="Times New Roman"/>
          <w:sz w:val="24"/>
          <w:szCs w:val="24"/>
        </w:rPr>
        <w:t xml:space="preserve"> создание условий для формирования любопытства, познавательной активности и стремления узнавать что-то новое;</w:t>
      </w:r>
      <w:r w:rsidRPr="00C875FA">
        <w:rPr>
          <w:rFonts w:ascii="Times New Roman" w:hAnsi="Times New Roman" w:cs="Times New Roman"/>
          <w:sz w:val="24"/>
          <w:szCs w:val="24"/>
        </w:rPr>
        <w:br/>
      </w:r>
      <w:r w:rsidRPr="00C875FA">
        <w:rPr>
          <w:rFonts w:ascii="Times New Roman" w:hAnsi="Times New Roman" w:cs="Times New Roman"/>
          <w:sz w:val="24"/>
          <w:szCs w:val="24"/>
        </w:rPr>
        <w:sym w:font="Symbol" w:char="F02D"/>
      </w:r>
      <w:r w:rsidRPr="00C875FA">
        <w:rPr>
          <w:rFonts w:ascii="Times New Roman" w:hAnsi="Times New Roman" w:cs="Times New Roman"/>
          <w:sz w:val="24"/>
          <w:szCs w:val="24"/>
        </w:rPr>
        <w:t xml:space="preserve"> развитие детской самостоятельности (инициативности, автономии и</w:t>
      </w:r>
      <w:r w:rsidRPr="00C875FA">
        <w:rPr>
          <w:rFonts w:ascii="Times New Roman" w:hAnsi="Times New Roman" w:cs="Times New Roman"/>
          <w:sz w:val="24"/>
          <w:szCs w:val="24"/>
        </w:rPr>
        <w:br/>
        <w:t>ответственности);</w:t>
      </w:r>
      <w:r w:rsidRPr="00C875FA">
        <w:rPr>
          <w:rFonts w:ascii="Times New Roman" w:hAnsi="Times New Roman" w:cs="Times New Roman"/>
          <w:sz w:val="24"/>
          <w:szCs w:val="24"/>
        </w:rPr>
        <w:br/>
      </w:r>
      <w:r w:rsidRPr="00C875FA">
        <w:rPr>
          <w:rFonts w:ascii="Times New Roman" w:hAnsi="Times New Roman" w:cs="Times New Roman"/>
          <w:sz w:val="24"/>
          <w:szCs w:val="24"/>
        </w:rPr>
        <w:sym w:font="Symbol" w:char="F02D"/>
      </w:r>
      <w:r w:rsidRPr="00C875FA">
        <w:rPr>
          <w:rFonts w:ascii="Times New Roman" w:hAnsi="Times New Roman" w:cs="Times New Roman"/>
          <w:sz w:val="24"/>
          <w:szCs w:val="24"/>
        </w:rPr>
        <w:t xml:space="preserve"> развитие детских способностей, формирующихся в разных видах деятельности.</w:t>
      </w:r>
      <w:r w:rsidRPr="00C875FA">
        <w:rPr>
          <w:rFonts w:ascii="Times New Roman" w:hAnsi="Times New Roman" w:cs="Times New Roman"/>
          <w:sz w:val="24"/>
          <w:szCs w:val="24"/>
        </w:rPr>
        <w:br/>
        <w:t>Изучаемые детьми темы выступают как материал для достижения целей</w:t>
      </w:r>
      <w:r w:rsidRPr="00C875FA">
        <w:rPr>
          <w:rFonts w:ascii="Times New Roman" w:hAnsi="Times New Roman" w:cs="Times New Roman"/>
          <w:sz w:val="24"/>
          <w:szCs w:val="24"/>
        </w:rPr>
        <w:br/>
        <w:t>образовательной работы — развития способностей и инициативы ребенка, овладения доступными для дошкольного возраста культурными средствами (наглядными моделями и символами). Благодаря этому образовательная программа становится залогом подготовки детей к жизни в современном обществе, требующем умения учиться всю жизнь и при этом</w:t>
      </w:r>
      <w:r w:rsidRPr="00C875FA">
        <w:rPr>
          <w:rFonts w:ascii="Times New Roman" w:hAnsi="Times New Roman" w:cs="Times New Roman"/>
          <w:sz w:val="24"/>
          <w:szCs w:val="24"/>
        </w:rPr>
        <w:br/>
        <w:t>разумно и творчески относиться к действительности.</w:t>
      </w:r>
      <w:r w:rsidRPr="00C875FA">
        <w:rPr>
          <w:rFonts w:ascii="Times New Roman" w:hAnsi="Times New Roman" w:cs="Times New Roman"/>
          <w:sz w:val="24"/>
          <w:szCs w:val="24"/>
        </w:rPr>
        <w:br/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t>Исследования, проводимые детьми, строятся по схеме:</w:t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br/>
        <w:t>1. Актуализация проблемы.                                                                                                      Цель</w:t>
      </w:r>
      <w:r w:rsidRPr="00C875FA">
        <w:rPr>
          <w:rFonts w:ascii="Times New Roman" w:hAnsi="Times New Roman" w:cs="Times New Roman"/>
          <w:i/>
          <w:sz w:val="24"/>
          <w:szCs w:val="24"/>
        </w:rPr>
        <w:t>:</w:t>
      </w:r>
      <w:r w:rsidRPr="00C875FA">
        <w:rPr>
          <w:rFonts w:ascii="Times New Roman" w:hAnsi="Times New Roman" w:cs="Times New Roman"/>
          <w:sz w:val="24"/>
          <w:szCs w:val="24"/>
        </w:rPr>
        <w:t xml:space="preserve"> выявить проблему и определить направление будущего исследования.</w:t>
      </w:r>
      <w:r w:rsidRPr="00C875FA">
        <w:rPr>
          <w:rFonts w:ascii="Times New Roman" w:hAnsi="Times New Roman" w:cs="Times New Roman"/>
          <w:sz w:val="24"/>
          <w:szCs w:val="24"/>
        </w:rPr>
        <w:br/>
      </w:r>
      <w:r w:rsidRPr="00C875F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t>Определение сферы исследования</w:t>
      </w:r>
      <w:r w:rsidRPr="00C875FA">
        <w:rPr>
          <w:rFonts w:ascii="Times New Roman" w:hAnsi="Times New Roman" w:cs="Times New Roman"/>
          <w:sz w:val="24"/>
          <w:szCs w:val="24"/>
        </w:rPr>
        <w:t xml:space="preserve">. </w:t>
      </w:r>
      <w:r w:rsidR="00594EB8" w:rsidRPr="00C875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t>Цель</w:t>
      </w:r>
      <w:r w:rsidRPr="00C875FA">
        <w:rPr>
          <w:rFonts w:ascii="Times New Roman" w:hAnsi="Times New Roman" w:cs="Times New Roman"/>
          <w:b/>
          <w:sz w:val="24"/>
          <w:szCs w:val="24"/>
        </w:rPr>
        <w:t>:</w:t>
      </w:r>
      <w:r w:rsidRPr="00C875FA">
        <w:rPr>
          <w:rFonts w:ascii="Times New Roman" w:hAnsi="Times New Roman" w:cs="Times New Roman"/>
          <w:sz w:val="24"/>
          <w:szCs w:val="24"/>
        </w:rPr>
        <w:t xml:space="preserve"> сформулиров</w:t>
      </w:r>
      <w:r w:rsidR="00594EB8" w:rsidRPr="00C875FA">
        <w:rPr>
          <w:rFonts w:ascii="Times New Roman" w:hAnsi="Times New Roman" w:cs="Times New Roman"/>
          <w:sz w:val="24"/>
          <w:szCs w:val="24"/>
        </w:rPr>
        <w:t xml:space="preserve">ать основные вопросы, ответы на </w:t>
      </w:r>
      <w:r w:rsidRPr="00C875FA">
        <w:rPr>
          <w:rFonts w:ascii="Times New Roman" w:hAnsi="Times New Roman" w:cs="Times New Roman"/>
          <w:sz w:val="24"/>
          <w:szCs w:val="24"/>
        </w:rPr>
        <w:t>которые мы хотели бы найти.</w:t>
      </w:r>
      <w:r w:rsidRPr="00C875FA">
        <w:rPr>
          <w:rFonts w:ascii="Times New Roman" w:hAnsi="Times New Roman" w:cs="Times New Roman"/>
          <w:sz w:val="24"/>
          <w:szCs w:val="24"/>
        </w:rPr>
        <w:br/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t>3. Выбор темы исследования</w:t>
      </w:r>
      <w:r w:rsidRPr="00C875FA">
        <w:rPr>
          <w:rFonts w:ascii="Times New Roman" w:hAnsi="Times New Roman" w:cs="Times New Roman"/>
          <w:sz w:val="24"/>
          <w:szCs w:val="24"/>
        </w:rPr>
        <w:t>.</w:t>
      </w:r>
      <w:r w:rsidR="00594EB8" w:rsidRPr="00C875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C875F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C875FA">
        <w:rPr>
          <w:rFonts w:ascii="Times New Roman" w:hAnsi="Times New Roman" w:cs="Times New Roman"/>
          <w:sz w:val="24"/>
          <w:szCs w:val="24"/>
        </w:rPr>
        <w:t xml:space="preserve"> </w:t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t>Цель</w:t>
      </w:r>
      <w:r w:rsidRPr="00C875FA">
        <w:rPr>
          <w:rFonts w:ascii="Times New Roman" w:hAnsi="Times New Roman" w:cs="Times New Roman"/>
          <w:sz w:val="24"/>
          <w:szCs w:val="24"/>
        </w:rPr>
        <w:t xml:space="preserve"> – обозначить границы исследования.</w:t>
      </w:r>
      <w:r w:rsidRPr="00C875FA">
        <w:rPr>
          <w:rFonts w:ascii="Times New Roman" w:hAnsi="Times New Roman" w:cs="Times New Roman"/>
          <w:sz w:val="24"/>
          <w:szCs w:val="24"/>
        </w:rPr>
        <w:br/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t>4. Выработка гипотезы</w:t>
      </w:r>
      <w:r w:rsidRPr="00C875F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94EB8" w:rsidRPr="00C87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</w:t>
      </w:r>
      <w:r w:rsidR="00C875FA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t>Цель:</w:t>
      </w:r>
      <w:r w:rsidRPr="00C875FA">
        <w:rPr>
          <w:rFonts w:ascii="Times New Roman" w:hAnsi="Times New Roman" w:cs="Times New Roman"/>
          <w:sz w:val="24"/>
          <w:szCs w:val="24"/>
        </w:rPr>
        <w:t xml:space="preserve"> разработать гипотезу или гипотезы, в том числе должны быть</w:t>
      </w:r>
      <w:r w:rsidRPr="00C875FA">
        <w:rPr>
          <w:rFonts w:ascii="Times New Roman" w:hAnsi="Times New Roman" w:cs="Times New Roman"/>
          <w:sz w:val="24"/>
          <w:szCs w:val="24"/>
        </w:rPr>
        <w:br/>
        <w:t>высказаны и нереальные или их называют провокационные идеи.</w:t>
      </w:r>
      <w:r w:rsidRPr="00C875FA">
        <w:rPr>
          <w:rFonts w:ascii="Times New Roman" w:hAnsi="Times New Roman" w:cs="Times New Roman"/>
          <w:sz w:val="24"/>
          <w:szCs w:val="24"/>
        </w:rPr>
        <w:br/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t>5. Выявление и систематизация подходов к решению</w:t>
      </w:r>
      <w:r w:rsidRPr="00C875FA">
        <w:rPr>
          <w:rFonts w:ascii="Times New Roman" w:hAnsi="Times New Roman" w:cs="Times New Roman"/>
          <w:b/>
          <w:sz w:val="24"/>
          <w:szCs w:val="24"/>
        </w:rPr>
        <w:t>.</w:t>
      </w:r>
      <w:r w:rsidRPr="00C875FA">
        <w:rPr>
          <w:rFonts w:ascii="Times New Roman" w:hAnsi="Times New Roman" w:cs="Times New Roman"/>
          <w:sz w:val="24"/>
          <w:szCs w:val="24"/>
        </w:rPr>
        <w:t xml:space="preserve"> </w:t>
      </w:r>
      <w:r w:rsidR="00594EB8" w:rsidRPr="00C875F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C875F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t>Цель</w:t>
      </w:r>
      <w:r w:rsidRPr="00C875FA">
        <w:rPr>
          <w:rFonts w:ascii="Times New Roman" w:hAnsi="Times New Roman" w:cs="Times New Roman"/>
          <w:sz w:val="24"/>
          <w:szCs w:val="24"/>
        </w:rPr>
        <w:t>: выбрать методы исследования.</w:t>
      </w:r>
      <w:r w:rsidRPr="00C875FA">
        <w:rPr>
          <w:rFonts w:ascii="Times New Roman" w:hAnsi="Times New Roman" w:cs="Times New Roman"/>
          <w:sz w:val="24"/>
          <w:szCs w:val="24"/>
        </w:rPr>
        <w:br/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t>6. Определение порядка проведения исследования</w:t>
      </w:r>
      <w:r w:rsidRPr="00C875FA">
        <w:rPr>
          <w:rFonts w:ascii="Times New Roman" w:hAnsi="Times New Roman" w:cs="Times New Roman"/>
          <w:sz w:val="24"/>
          <w:szCs w:val="24"/>
        </w:rPr>
        <w:t xml:space="preserve">. </w:t>
      </w:r>
      <w:r w:rsidR="00594EB8" w:rsidRPr="00C875FA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C875F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94EB8" w:rsidRPr="00C875FA">
        <w:rPr>
          <w:rFonts w:ascii="Times New Roman" w:hAnsi="Times New Roman" w:cs="Times New Roman"/>
          <w:sz w:val="24"/>
          <w:szCs w:val="24"/>
        </w:rPr>
        <w:t xml:space="preserve">    </w:t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t>Цел</w:t>
      </w:r>
      <w:r w:rsidR="00594EB8" w:rsidRPr="00C875FA">
        <w:rPr>
          <w:rFonts w:ascii="Times New Roman" w:hAnsi="Times New Roman" w:cs="Times New Roman"/>
          <w:b/>
          <w:i/>
          <w:sz w:val="24"/>
          <w:szCs w:val="24"/>
        </w:rPr>
        <w:t>ь:</w:t>
      </w:r>
      <w:r w:rsidR="00594EB8" w:rsidRPr="00C875FA">
        <w:rPr>
          <w:rFonts w:ascii="Times New Roman" w:hAnsi="Times New Roman" w:cs="Times New Roman"/>
          <w:sz w:val="24"/>
          <w:szCs w:val="24"/>
        </w:rPr>
        <w:t xml:space="preserve"> выстроить перспективный план </w:t>
      </w:r>
      <w:r w:rsidRPr="00C875FA">
        <w:rPr>
          <w:rFonts w:ascii="Times New Roman" w:hAnsi="Times New Roman" w:cs="Times New Roman"/>
          <w:sz w:val="24"/>
          <w:szCs w:val="24"/>
        </w:rPr>
        <w:t>работы.</w:t>
      </w:r>
      <w:r w:rsidRPr="00C875FA">
        <w:rPr>
          <w:rFonts w:ascii="Times New Roman" w:hAnsi="Times New Roman" w:cs="Times New Roman"/>
          <w:sz w:val="24"/>
          <w:szCs w:val="24"/>
        </w:rPr>
        <w:br/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t>7. Сбор и обработка информации</w:t>
      </w:r>
      <w:r w:rsidRPr="00C875F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94EB8" w:rsidRPr="00C87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t>Цель</w:t>
      </w:r>
      <w:r w:rsidRPr="00C875FA">
        <w:rPr>
          <w:rFonts w:ascii="Times New Roman" w:hAnsi="Times New Roman" w:cs="Times New Roman"/>
          <w:b/>
          <w:sz w:val="24"/>
          <w:szCs w:val="24"/>
        </w:rPr>
        <w:t>:</w:t>
      </w:r>
      <w:r w:rsidRPr="00C875FA">
        <w:rPr>
          <w:rFonts w:ascii="Times New Roman" w:hAnsi="Times New Roman" w:cs="Times New Roman"/>
          <w:sz w:val="24"/>
          <w:szCs w:val="24"/>
        </w:rPr>
        <w:t xml:space="preserve"> зафиксировать полученные знания.</w:t>
      </w:r>
      <w:r w:rsidRPr="00C875FA">
        <w:rPr>
          <w:rFonts w:ascii="Times New Roman" w:hAnsi="Times New Roman" w:cs="Times New Roman"/>
          <w:sz w:val="24"/>
          <w:szCs w:val="24"/>
        </w:rPr>
        <w:br/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t>8. Анализ и обобщение полученных материалов</w:t>
      </w:r>
      <w:r w:rsidRPr="00C875FA">
        <w:rPr>
          <w:rFonts w:ascii="Times New Roman" w:hAnsi="Times New Roman" w:cs="Times New Roman"/>
          <w:b/>
          <w:sz w:val="24"/>
          <w:szCs w:val="24"/>
        </w:rPr>
        <w:t>.</w:t>
      </w:r>
      <w:r w:rsidRPr="00C875FA">
        <w:rPr>
          <w:rFonts w:ascii="Times New Roman" w:hAnsi="Times New Roman" w:cs="Times New Roman"/>
          <w:sz w:val="24"/>
          <w:szCs w:val="24"/>
        </w:rPr>
        <w:t xml:space="preserve"> </w:t>
      </w:r>
      <w:r w:rsidR="00594EB8" w:rsidRPr="00C875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C875F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94EB8" w:rsidRPr="00C875FA">
        <w:rPr>
          <w:rFonts w:ascii="Times New Roman" w:hAnsi="Times New Roman" w:cs="Times New Roman"/>
          <w:sz w:val="24"/>
          <w:szCs w:val="24"/>
        </w:rPr>
        <w:t xml:space="preserve"> </w:t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t>Цель</w:t>
      </w:r>
      <w:r w:rsidRPr="00C875FA">
        <w:rPr>
          <w:rFonts w:ascii="Times New Roman" w:hAnsi="Times New Roman" w:cs="Times New Roman"/>
          <w:i/>
          <w:sz w:val="24"/>
          <w:szCs w:val="24"/>
        </w:rPr>
        <w:t>:</w:t>
      </w:r>
      <w:r w:rsidRPr="00C875FA">
        <w:rPr>
          <w:rFonts w:ascii="Times New Roman" w:hAnsi="Times New Roman" w:cs="Times New Roman"/>
          <w:sz w:val="24"/>
          <w:szCs w:val="24"/>
        </w:rPr>
        <w:t xml:space="preserve"> структурировать полу</w:t>
      </w:r>
      <w:r w:rsidR="00594EB8" w:rsidRPr="00C875FA">
        <w:rPr>
          <w:rFonts w:ascii="Times New Roman" w:hAnsi="Times New Roman" w:cs="Times New Roman"/>
          <w:sz w:val="24"/>
          <w:szCs w:val="24"/>
        </w:rPr>
        <w:t xml:space="preserve">ченный </w:t>
      </w:r>
      <w:r w:rsidRPr="00C875FA">
        <w:rPr>
          <w:rFonts w:ascii="Times New Roman" w:hAnsi="Times New Roman" w:cs="Times New Roman"/>
          <w:sz w:val="24"/>
          <w:szCs w:val="24"/>
        </w:rPr>
        <w:t>материал, используя логические правила и приёмы.</w:t>
      </w:r>
      <w:r w:rsidRPr="00C875FA">
        <w:rPr>
          <w:rFonts w:ascii="Times New Roman" w:hAnsi="Times New Roman" w:cs="Times New Roman"/>
          <w:sz w:val="24"/>
          <w:szCs w:val="24"/>
        </w:rPr>
        <w:br/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t>9. Подготовка отчёта</w:t>
      </w:r>
      <w:r w:rsidRPr="00C875FA">
        <w:rPr>
          <w:rFonts w:ascii="Times New Roman" w:hAnsi="Times New Roman" w:cs="Times New Roman"/>
          <w:b/>
          <w:sz w:val="24"/>
          <w:szCs w:val="24"/>
        </w:rPr>
        <w:t>.</w:t>
      </w:r>
      <w:r w:rsidR="00594EB8" w:rsidRPr="00C87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</w:t>
      </w:r>
      <w:r w:rsidR="00C875FA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594EB8" w:rsidRPr="00C875F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875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t>Цель</w:t>
      </w:r>
      <w:r w:rsidRPr="00C875FA">
        <w:rPr>
          <w:rFonts w:ascii="Times New Roman" w:hAnsi="Times New Roman" w:cs="Times New Roman"/>
          <w:b/>
          <w:sz w:val="24"/>
          <w:szCs w:val="24"/>
        </w:rPr>
        <w:t>:</w:t>
      </w:r>
      <w:r w:rsidRPr="00C875FA">
        <w:rPr>
          <w:rFonts w:ascii="Times New Roman" w:hAnsi="Times New Roman" w:cs="Times New Roman"/>
          <w:sz w:val="24"/>
          <w:szCs w:val="24"/>
        </w:rPr>
        <w:t xml:space="preserve"> дать определения основным понятиям, подготовить сообщение</w:t>
      </w:r>
      <w:r w:rsidRPr="00C875FA">
        <w:rPr>
          <w:rFonts w:ascii="Times New Roman" w:hAnsi="Times New Roman" w:cs="Times New Roman"/>
          <w:sz w:val="24"/>
          <w:szCs w:val="24"/>
        </w:rPr>
        <w:br/>
        <w:t>по результатам исследования.</w:t>
      </w:r>
      <w:r w:rsidRPr="00C875FA">
        <w:rPr>
          <w:rFonts w:ascii="Times New Roman" w:hAnsi="Times New Roman" w:cs="Times New Roman"/>
          <w:sz w:val="24"/>
          <w:szCs w:val="24"/>
        </w:rPr>
        <w:br/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t xml:space="preserve">10. Проект. </w:t>
      </w:r>
      <w:r w:rsidR="00594EB8" w:rsidRPr="00C875F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</w:t>
      </w:r>
      <w:r w:rsidR="00C875F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</w:t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t>Цель</w:t>
      </w:r>
      <w:r w:rsidRPr="00C875FA">
        <w:rPr>
          <w:rFonts w:ascii="Times New Roman" w:hAnsi="Times New Roman" w:cs="Times New Roman"/>
          <w:b/>
          <w:sz w:val="24"/>
          <w:szCs w:val="24"/>
        </w:rPr>
        <w:t>:</w:t>
      </w:r>
      <w:r w:rsidRPr="00C875FA">
        <w:rPr>
          <w:rFonts w:ascii="Times New Roman" w:hAnsi="Times New Roman" w:cs="Times New Roman"/>
          <w:sz w:val="24"/>
          <w:szCs w:val="24"/>
        </w:rPr>
        <w:t xml:space="preserve"> защитить его публично перед сверстниками и взрослыми, ответить на</w:t>
      </w:r>
      <w:r w:rsidRPr="00C875FA">
        <w:rPr>
          <w:rFonts w:ascii="Times New Roman" w:hAnsi="Times New Roman" w:cs="Times New Roman"/>
          <w:sz w:val="24"/>
          <w:szCs w:val="24"/>
        </w:rPr>
        <w:br/>
        <w:t>вопросы.</w:t>
      </w:r>
      <w:r w:rsidRPr="00C875FA">
        <w:rPr>
          <w:rFonts w:ascii="Times New Roman" w:hAnsi="Times New Roman" w:cs="Times New Roman"/>
          <w:sz w:val="24"/>
          <w:szCs w:val="24"/>
        </w:rPr>
        <w:br/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t>11. Обсуждение итогов завершённой работы</w:t>
      </w:r>
      <w:r w:rsidRPr="00C875FA">
        <w:rPr>
          <w:rFonts w:ascii="Times New Roman" w:hAnsi="Times New Roman" w:cs="Times New Roman"/>
          <w:b/>
          <w:sz w:val="24"/>
          <w:szCs w:val="24"/>
        </w:rPr>
        <w:t>.</w:t>
      </w:r>
      <w:r w:rsidRPr="00C875FA">
        <w:rPr>
          <w:rFonts w:ascii="Times New Roman" w:hAnsi="Times New Roman" w:cs="Times New Roman"/>
          <w:sz w:val="24"/>
          <w:szCs w:val="24"/>
        </w:rPr>
        <w:br/>
        <w:t>Занятия организуются на принципах:</w:t>
      </w:r>
      <w:r w:rsidRPr="00C875FA">
        <w:rPr>
          <w:rFonts w:ascii="Times New Roman" w:hAnsi="Times New Roman" w:cs="Times New Roman"/>
          <w:sz w:val="24"/>
          <w:szCs w:val="24"/>
        </w:rPr>
        <w:br/>
      </w:r>
      <w:r w:rsidRPr="00C875FA">
        <w:rPr>
          <w:rFonts w:ascii="Times New Roman" w:hAnsi="Times New Roman" w:cs="Times New Roman"/>
          <w:sz w:val="24"/>
          <w:szCs w:val="24"/>
        </w:rPr>
        <w:sym w:font="Symbol" w:char="F02D"/>
      </w:r>
      <w:r w:rsidRPr="00C875FA">
        <w:rPr>
          <w:rFonts w:ascii="Times New Roman" w:hAnsi="Times New Roman" w:cs="Times New Roman"/>
          <w:sz w:val="24"/>
          <w:szCs w:val="24"/>
        </w:rPr>
        <w:t xml:space="preserve"> личностно-ориентированного взаимодействия и тво</w:t>
      </w:r>
      <w:r w:rsidR="002B1DFE" w:rsidRPr="00C875FA">
        <w:rPr>
          <w:rFonts w:ascii="Times New Roman" w:hAnsi="Times New Roman" w:cs="Times New Roman"/>
          <w:sz w:val="24"/>
          <w:szCs w:val="24"/>
        </w:rPr>
        <w:t xml:space="preserve">рческого сотрудничества детей и </w:t>
      </w:r>
      <w:r w:rsidRPr="00C875FA">
        <w:rPr>
          <w:rFonts w:ascii="Times New Roman" w:hAnsi="Times New Roman" w:cs="Times New Roman"/>
          <w:sz w:val="24"/>
          <w:szCs w:val="24"/>
        </w:rPr>
        <w:t>педагога;</w:t>
      </w:r>
      <w:r w:rsidRPr="00C875FA">
        <w:rPr>
          <w:rFonts w:ascii="Times New Roman" w:hAnsi="Times New Roman" w:cs="Times New Roman"/>
          <w:sz w:val="24"/>
          <w:szCs w:val="24"/>
        </w:rPr>
        <w:br/>
      </w:r>
      <w:r w:rsidRPr="00C875FA">
        <w:rPr>
          <w:rFonts w:ascii="Times New Roman" w:hAnsi="Times New Roman" w:cs="Times New Roman"/>
          <w:sz w:val="24"/>
          <w:szCs w:val="24"/>
        </w:rPr>
        <w:sym w:font="Symbol" w:char="F02D"/>
      </w:r>
      <w:r w:rsidRPr="00C875FA">
        <w:rPr>
          <w:rFonts w:ascii="Times New Roman" w:hAnsi="Times New Roman" w:cs="Times New Roman"/>
          <w:sz w:val="24"/>
          <w:szCs w:val="24"/>
        </w:rPr>
        <w:t xml:space="preserve"> доступности предлагаемого материала;</w:t>
      </w:r>
      <w:r w:rsidRPr="00C875FA">
        <w:rPr>
          <w:rFonts w:ascii="Times New Roman" w:hAnsi="Times New Roman" w:cs="Times New Roman"/>
          <w:sz w:val="24"/>
          <w:szCs w:val="24"/>
        </w:rPr>
        <w:br/>
      </w:r>
      <w:r w:rsidRPr="00C875FA">
        <w:rPr>
          <w:rFonts w:ascii="Times New Roman" w:hAnsi="Times New Roman" w:cs="Times New Roman"/>
          <w:sz w:val="24"/>
          <w:szCs w:val="24"/>
        </w:rPr>
        <w:sym w:font="Symbol" w:char="F02D"/>
      </w:r>
      <w:r w:rsidRPr="00C875FA">
        <w:rPr>
          <w:rFonts w:ascii="Times New Roman" w:hAnsi="Times New Roman" w:cs="Times New Roman"/>
          <w:sz w:val="24"/>
          <w:szCs w:val="24"/>
        </w:rPr>
        <w:t xml:space="preserve"> последовательности и постепенности предлагаемого детям материала;</w:t>
      </w:r>
      <w:r w:rsidRPr="00C875FA">
        <w:rPr>
          <w:rFonts w:ascii="Times New Roman" w:hAnsi="Times New Roman" w:cs="Times New Roman"/>
          <w:sz w:val="24"/>
          <w:szCs w:val="24"/>
        </w:rPr>
        <w:br/>
      </w:r>
      <w:r w:rsidRPr="00C875FA">
        <w:rPr>
          <w:rFonts w:ascii="Times New Roman" w:hAnsi="Times New Roman" w:cs="Times New Roman"/>
          <w:sz w:val="24"/>
          <w:szCs w:val="24"/>
        </w:rPr>
        <w:sym w:font="Symbol" w:char="F02D"/>
      </w:r>
      <w:r w:rsidRPr="00C875FA">
        <w:rPr>
          <w:rFonts w:ascii="Times New Roman" w:hAnsi="Times New Roman" w:cs="Times New Roman"/>
          <w:sz w:val="24"/>
          <w:szCs w:val="24"/>
        </w:rPr>
        <w:t xml:space="preserve"> вариативности и </w:t>
      </w:r>
      <w:proofErr w:type="spellStart"/>
      <w:r w:rsidRPr="00C875FA">
        <w:rPr>
          <w:rFonts w:ascii="Times New Roman" w:hAnsi="Times New Roman" w:cs="Times New Roman"/>
          <w:sz w:val="24"/>
          <w:szCs w:val="24"/>
        </w:rPr>
        <w:t>проблемности</w:t>
      </w:r>
      <w:proofErr w:type="spellEnd"/>
      <w:r w:rsidRPr="00C875FA">
        <w:rPr>
          <w:rFonts w:ascii="Times New Roman" w:hAnsi="Times New Roman" w:cs="Times New Roman"/>
          <w:sz w:val="24"/>
          <w:szCs w:val="24"/>
        </w:rPr>
        <w:t>.</w:t>
      </w:r>
      <w:r w:rsidRPr="00C875FA">
        <w:rPr>
          <w:rFonts w:ascii="Times New Roman" w:hAnsi="Times New Roman" w:cs="Times New Roman"/>
          <w:sz w:val="24"/>
          <w:szCs w:val="24"/>
        </w:rPr>
        <w:br/>
      </w:r>
      <w:r w:rsidR="00594EB8" w:rsidRPr="00C875FA">
        <w:rPr>
          <w:rFonts w:ascii="Times New Roman" w:hAnsi="Times New Roman" w:cs="Times New Roman"/>
          <w:sz w:val="24"/>
          <w:szCs w:val="24"/>
        </w:rPr>
        <w:t xml:space="preserve">   </w:t>
      </w:r>
      <w:r w:rsidRPr="00C875FA">
        <w:rPr>
          <w:rFonts w:ascii="Times New Roman" w:hAnsi="Times New Roman" w:cs="Times New Roman"/>
          <w:sz w:val="24"/>
          <w:szCs w:val="24"/>
        </w:rPr>
        <w:t>Принципы отбора основного и дополнительного содержания связаны с логикой внутри</w:t>
      </w:r>
      <w:r w:rsidR="00594EB8" w:rsidRPr="00C875FA">
        <w:rPr>
          <w:rFonts w:ascii="Times New Roman" w:hAnsi="Times New Roman" w:cs="Times New Roman"/>
          <w:sz w:val="24"/>
          <w:szCs w:val="24"/>
        </w:rPr>
        <w:t xml:space="preserve"> </w:t>
      </w:r>
      <w:r w:rsidRPr="00C875FA">
        <w:rPr>
          <w:rFonts w:ascii="Times New Roman" w:hAnsi="Times New Roman" w:cs="Times New Roman"/>
          <w:sz w:val="24"/>
          <w:szCs w:val="24"/>
        </w:rPr>
        <w:t>предметных связей, а также с возрастными особенностями развития воспитанников.</w:t>
      </w:r>
      <w:r w:rsidRPr="00C875FA">
        <w:rPr>
          <w:rFonts w:ascii="Times New Roman" w:hAnsi="Times New Roman" w:cs="Times New Roman"/>
          <w:sz w:val="24"/>
          <w:szCs w:val="24"/>
        </w:rPr>
        <w:br/>
      </w:r>
      <w:r w:rsidR="00594EB8" w:rsidRPr="00C875FA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t>Ожидаемые результаты</w:t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br/>
      </w:r>
      <w:r w:rsidR="00594EB8" w:rsidRPr="00C875FA">
        <w:rPr>
          <w:rFonts w:ascii="Times New Roman" w:hAnsi="Times New Roman" w:cs="Times New Roman"/>
          <w:sz w:val="24"/>
          <w:szCs w:val="24"/>
        </w:rPr>
        <w:t xml:space="preserve">    </w:t>
      </w:r>
      <w:r w:rsidRPr="00C875FA">
        <w:rPr>
          <w:rFonts w:ascii="Times New Roman" w:hAnsi="Times New Roman" w:cs="Times New Roman"/>
          <w:sz w:val="24"/>
          <w:szCs w:val="24"/>
        </w:rPr>
        <w:t xml:space="preserve">Система мониторинга достижения детьми планируемых результатов освоения программы обеспечивает комплексный подход к </w:t>
      </w:r>
      <w:r w:rsidR="00594EB8" w:rsidRPr="00C875FA">
        <w:rPr>
          <w:rFonts w:ascii="Times New Roman" w:hAnsi="Times New Roman" w:cs="Times New Roman"/>
          <w:sz w:val="24"/>
          <w:szCs w:val="24"/>
        </w:rPr>
        <w:t xml:space="preserve">оценке итоговых и промежуточных </w:t>
      </w:r>
      <w:r w:rsidRPr="00C875FA">
        <w:rPr>
          <w:rFonts w:ascii="Times New Roman" w:hAnsi="Times New Roman" w:cs="Times New Roman"/>
          <w:sz w:val="24"/>
          <w:szCs w:val="24"/>
        </w:rPr>
        <w:t>результатов освоения программы, позволять осуществ</w:t>
      </w:r>
      <w:r w:rsidR="00594EB8" w:rsidRPr="00C875FA">
        <w:rPr>
          <w:rFonts w:ascii="Times New Roman" w:hAnsi="Times New Roman" w:cs="Times New Roman"/>
          <w:sz w:val="24"/>
          <w:szCs w:val="24"/>
        </w:rPr>
        <w:t xml:space="preserve">лять оценку динамики достижений </w:t>
      </w:r>
      <w:r w:rsidRPr="00C875FA">
        <w:rPr>
          <w:rFonts w:ascii="Times New Roman" w:hAnsi="Times New Roman" w:cs="Times New Roman"/>
          <w:sz w:val="24"/>
          <w:szCs w:val="24"/>
        </w:rPr>
        <w:t>детей и включать описание объекта, форм, периодичности и содержания мониторинга.</w:t>
      </w:r>
      <w:r w:rsidRPr="00C875FA">
        <w:rPr>
          <w:rFonts w:ascii="Times New Roman" w:hAnsi="Times New Roman" w:cs="Times New Roman"/>
          <w:sz w:val="24"/>
          <w:szCs w:val="24"/>
        </w:rPr>
        <w:br/>
      </w:r>
      <w:r w:rsidR="00594EB8" w:rsidRPr="00C875FA">
        <w:rPr>
          <w:rFonts w:ascii="Times New Roman" w:hAnsi="Times New Roman" w:cs="Times New Roman"/>
          <w:sz w:val="24"/>
          <w:szCs w:val="24"/>
        </w:rPr>
        <w:t xml:space="preserve">     </w:t>
      </w:r>
      <w:r w:rsidRPr="00C875FA">
        <w:rPr>
          <w:rFonts w:ascii="Times New Roman" w:hAnsi="Times New Roman" w:cs="Times New Roman"/>
          <w:sz w:val="24"/>
          <w:szCs w:val="24"/>
        </w:rPr>
        <w:t>В процессе мониторинга исследуется уровень качества усвоения детьми</w:t>
      </w:r>
      <w:r w:rsidRPr="00C875FA">
        <w:rPr>
          <w:rFonts w:ascii="Times New Roman" w:hAnsi="Times New Roman" w:cs="Times New Roman"/>
          <w:sz w:val="24"/>
          <w:szCs w:val="24"/>
        </w:rPr>
        <w:br/>
        <w:t>программных задач путем наблюдений за ребенком, бесед.</w:t>
      </w:r>
      <w:r w:rsidRPr="00C875FA">
        <w:rPr>
          <w:rFonts w:ascii="Times New Roman" w:hAnsi="Times New Roman" w:cs="Times New Roman"/>
          <w:sz w:val="24"/>
          <w:szCs w:val="24"/>
        </w:rPr>
        <w:br/>
        <w:t>Периодичность мониторинга – октябрь – май месяц</w:t>
      </w:r>
      <w:r w:rsidRPr="00C875FA">
        <w:rPr>
          <w:rFonts w:ascii="Times New Roman" w:hAnsi="Times New Roman" w:cs="Times New Roman"/>
          <w:sz w:val="24"/>
          <w:szCs w:val="24"/>
        </w:rPr>
        <w:br/>
      </w:r>
      <w:r w:rsidR="00594EB8" w:rsidRPr="00C875FA">
        <w:rPr>
          <w:rFonts w:ascii="Times New Roman" w:hAnsi="Times New Roman" w:cs="Times New Roman"/>
          <w:sz w:val="24"/>
          <w:szCs w:val="24"/>
        </w:rPr>
        <w:t xml:space="preserve">     </w:t>
      </w:r>
      <w:r w:rsidRPr="00C875FA">
        <w:rPr>
          <w:rFonts w:ascii="Times New Roman" w:hAnsi="Times New Roman" w:cs="Times New Roman"/>
          <w:sz w:val="24"/>
          <w:szCs w:val="24"/>
        </w:rPr>
        <w:t>Содержание мониторинга тесно связано с образовательной программой обучения и воспитания детей.</w:t>
      </w:r>
      <w:r w:rsidRPr="00C875FA">
        <w:rPr>
          <w:rFonts w:ascii="Times New Roman" w:hAnsi="Times New Roman" w:cs="Times New Roman"/>
          <w:sz w:val="24"/>
          <w:szCs w:val="24"/>
        </w:rPr>
        <w:br/>
      </w:r>
    </w:p>
    <w:p w:rsidR="00DD6237" w:rsidRPr="00C875FA" w:rsidRDefault="00594EB8" w:rsidP="006A4A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75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2.9. Инструментарий мониторинга конструктивных способностей</w:t>
      </w:r>
    </w:p>
    <w:p w:rsidR="00D054ED" w:rsidRPr="00C875FA" w:rsidRDefault="00D054ED" w:rsidP="00594EB8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r w:rsidRPr="00C875FA">
        <w:rPr>
          <w:rFonts w:ascii="Times New Roman" w:eastAsia="Times New Roman" w:hAnsi="Times New Roman"/>
          <w:b/>
          <w:sz w:val="24"/>
          <w:szCs w:val="24"/>
        </w:rPr>
        <w:t>Контрольно</w:t>
      </w:r>
      <w:proofErr w:type="spellEnd"/>
      <w:r w:rsidRPr="00C875FA">
        <w:rPr>
          <w:rFonts w:ascii="Times New Roman" w:eastAsia="Times New Roman" w:hAnsi="Times New Roman"/>
          <w:b/>
          <w:sz w:val="24"/>
          <w:szCs w:val="24"/>
        </w:rPr>
        <w:t xml:space="preserve"> - оценочные средства</w:t>
      </w:r>
    </w:p>
    <w:p w:rsidR="00D054ED" w:rsidRPr="00C875FA" w:rsidRDefault="00D054ED" w:rsidP="00D054ED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054ED" w:rsidRPr="00C875FA" w:rsidRDefault="00D054ED" w:rsidP="00D054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освоения учебного материала </w:t>
      </w:r>
      <w:proofErr w:type="gramStart"/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выявляется в ходе текущего контроля теоретических знаний и практических умений.</w:t>
      </w:r>
    </w:p>
    <w:p w:rsidR="00D054ED" w:rsidRPr="00C875FA" w:rsidRDefault="00D054ED" w:rsidP="00D054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875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Теоретические знания</w:t>
      </w:r>
    </w:p>
    <w:p w:rsidR="00D054ED" w:rsidRPr="00C875FA" w:rsidRDefault="00D054ED" w:rsidP="00D054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контроль теоретических знаний в течение всего учебного года проводится в форме устного опроса или тестирования с реализацией вопросов нескольких типов: выбор единственного верного ответа, выбор нескольких вариантов правильных ответов, установление соответствия вариантов.</w:t>
      </w:r>
    </w:p>
    <w:p w:rsidR="00D054ED" w:rsidRPr="00C875FA" w:rsidRDefault="00D054ED" w:rsidP="00D054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Критериями оценки являются: степень усвоения теоретического материала, глубина, широта и системность теоретических знаний, грамотное использование компьютерных терминов.</w:t>
      </w:r>
    </w:p>
    <w:p w:rsidR="00D054ED" w:rsidRPr="00C875FA" w:rsidRDefault="00D054ED" w:rsidP="00D054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875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Практические умения</w:t>
      </w:r>
    </w:p>
    <w:p w:rsidR="00D054ED" w:rsidRPr="00C875FA" w:rsidRDefault="00D054ED" w:rsidP="00D054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5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Текущий контроль</w:t>
      </w: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 усвоения материала осуществляется по результатам выполнения обучающимися практических заданий на каждом занятии</w:t>
      </w:r>
      <w:proofErr w:type="gramStart"/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D054ED" w:rsidRPr="00C875FA" w:rsidRDefault="00D054ED" w:rsidP="00D054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875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Критериями являются</w:t>
      </w:r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: разнообразие умений и навыков, грамотность (соответствие существующим нормативам и правилам, технологиям) практических действий, свобода владения терминами, схемами посадки, качество творческих работ учащихся: грамотность исполнения, использование творческих элементов.</w:t>
      </w:r>
    </w:p>
    <w:p w:rsidR="00D054ED" w:rsidRPr="00C875FA" w:rsidRDefault="00D054ED" w:rsidP="00D054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875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Подведение итогов</w:t>
      </w:r>
    </w:p>
    <w:p w:rsidR="00D054ED" w:rsidRPr="00C875FA" w:rsidRDefault="00D054ED" w:rsidP="00D054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875FA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освоения программы у каждого обучающегося имеется портфолио, в котором содержатся выполненные им в течение года творческие, практические и конкурсные работы позволяющие судить о росте его компетентности по мере изучения учебного материала.</w:t>
      </w:r>
      <w:proofErr w:type="gramEnd"/>
    </w:p>
    <w:p w:rsidR="00D054ED" w:rsidRPr="00C875FA" w:rsidRDefault="00D054ED" w:rsidP="00D054ED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D054ED" w:rsidRPr="00C875FA" w:rsidRDefault="00D054ED" w:rsidP="00D054ED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212EF" w:rsidRPr="00C875FA" w:rsidRDefault="000212EF" w:rsidP="008A7884">
      <w:pPr>
        <w:pStyle w:val="c23"/>
        <w:rPr>
          <w:b/>
          <w:bCs/>
        </w:rPr>
      </w:pPr>
    </w:p>
    <w:p w:rsidR="008A7884" w:rsidRPr="005A1615" w:rsidRDefault="00C875FA" w:rsidP="008A7884">
      <w:pPr>
        <w:pStyle w:val="c23"/>
        <w:rPr>
          <w:b/>
          <w:bCs/>
          <w:sz w:val="28"/>
          <w:szCs w:val="28"/>
        </w:rPr>
      </w:pPr>
      <w:r>
        <w:rPr>
          <w:b/>
          <w:bCs/>
        </w:rPr>
        <w:t xml:space="preserve">                   </w:t>
      </w:r>
      <w:r w:rsidR="008A7884" w:rsidRPr="00C875FA">
        <w:rPr>
          <w:b/>
          <w:bCs/>
        </w:rPr>
        <w:t>Критерии сформированности личностных планируемых результатов</w:t>
      </w:r>
      <w:r w:rsidR="008A7884" w:rsidRPr="005A1615">
        <w:rPr>
          <w:b/>
          <w:bCs/>
          <w:sz w:val="28"/>
          <w:szCs w:val="28"/>
        </w:rPr>
        <w:t xml:space="preserve"> </w:t>
      </w:r>
    </w:p>
    <w:p w:rsidR="008A7884" w:rsidRPr="00852672" w:rsidRDefault="008A7884" w:rsidP="008A7884">
      <w:pPr>
        <w:pStyle w:val="c23"/>
        <w:rPr>
          <w:b/>
          <w:bC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240"/>
        <w:gridCol w:w="3240"/>
      </w:tblGrid>
      <w:tr w:rsidR="008A7884" w:rsidRPr="00852672" w:rsidTr="000620F4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rPr>
                <w:b/>
              </w:rPr>
              <w:t>Уровни усвоения</w:t>
            </w:r>
          </w:p>
        </w:tc>
      </w:tr>
      <w:tr w:rsidR="008A7884" w:rsidRPr="00852672" w:rsidTr="000620F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rPr>
                <w:b/>
              </w:rPr>
              <w:t>Высокий (повышенный)</w:t>
            </w:r>
          </w:p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rPr>
                <w:b/>
              </w:rPr>
              <w:t xml:space="preserve"> 3 балла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rPr>
                <w:b/>
              </w:rPr>
              <w:t xml:space="preserve">Средний (базовый) </w:t>
            </w:r>
          </w:p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rPr>
                <w:b/>
              </w:rPr>
              <w:t>2 балла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rPr>
                <w:b/>
              </w:rPr>
              <w:t>Низкий</w:t>
            </w:r>
          </w:p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rPr>
                <w:b/>
              </w:rPr>
              <w:t>1 балл</w:t>
            </w:r>
          </w:p>
        </w:tc>
      </w:tr>
      <w:tr w:rsidR="008A7884" w:rsidRPr="00852672" w:rsidTr="000620F4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rPr>
                <w:b/>
              </w:rPr>
              <w:t xml:space="preserve">1. Умение следовать социальным нормам поведения и правилам во взаимоотношениях </w:t>
            </w:r>
            <w:proofErr w:type="gramStart"/>
            <w:r w:rsidRPr="00852672">
              <w:rPr>
                <w:b/>
              </w:rPr>
              <w:t>со</w:t>
            </w:r>
            <w:proofErr w:type="gramEnd"/>
            <w:r w:rsidRPr="00852672">
              <w:rPr>
                <w:b/>
              </w:rPr>
              <w:t xml:space="preserve"> взрослыми и сверстниками;</w:t>
            </w:r>
          </w:p>
        </w:tc>
      </w:tr>
      <w:tr w:rsidR="008A7884" w:rsidRPr="00852672" w:rsidTr="000620F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t xml:space="preserve">Всегда готов и проявляет активность к взаимодействию. Имеет высокую мотивацию к обучению и познанию.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t xml:space="preserve">Не всегда готов к взаимодействию. Имеет мотивацию к обучению и познанию, но не проявляет инициативы.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t>Не готов к взаимодействию. Имеет низкую мотивацию к обучению и познанию, не проявляет инициативы.</w:t>
            </w:r>
          </w:p>
        </w:tc>
      </w:tr>
      <w:tr w:rsidR="008A7884" w:rsidRPr="00852672" w:rsidTr="000620F4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rPr>
                <w:b/>
              </w:rPr>
              <w:t>2. Формирование потребности в проявление отзывчивости, взаимопомощи, аккуратности</w:t>
            </w:r>
          </w:p>
        </w:tc>
      </w:tr>
      <w:tr w:rsidR="008A7884" w:rsidRPr="00852672" w:rsidTr="000620F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 w:rsidRPr="00852672">
              <w:t>Сформировано уважительное отношение к труду. Инициативен и самостоятельно проявляет высокий уровень участия в социально-значимом труде.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 w:rsidRPr="00852672">
              <w:t>Частично сформировано уважительное отношение к труду. Проявляет высокий уровень участия в социально-значимом труде при побуждении извне.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 w:rsidRPr="00852672">
              <w:t xml:space="preserve">Не сформировано уважительное отношение к труду. Избегает участия в социально-значимом труде. </w:t>
            </w:r>
          </w:p>
        </w:tc>
      </w:tr>
    </w:tbl>
    <w:p w:rsidR="008A7884" w:rsidRDefault="008A7884" w:rsidP="008A7884">
      <w:pPr>
        <w:pStyle w:val="c23"/>
        <w:rPr>
          <w:rStyle w:val="c8"/>
        </w:rPr>
      </w:pPr>
    </w:p>
    <w:p w:rsidR="008A7884" w:rsidRPr="00C875FA" w:rsidRDefault="008A7884" w:rsidP="008A7884">
      <w:pPr>
        <w:pStyle w:val="c23"/>
        <w:jc w:val="center"/>
      </w:pPr>
      <w:r w:rsidRPr="00C875FA">
        <w:rPr>
          <w:b/>
        </w:rPr>
        <w:t xml:space="preserve">Критерии сформированности </w:t>
      </w:r>
      <w:proofErr w:type="spellStart"/>
      <w:r w:rsidRPr="00C875FA">
        <w:rPr>
          <w:b/>
        </w:rPr>
        <w:t>метапредметных</w:t>
      </w:r>
      <w:proofErr w:type="spellEnd"/>
      <w:r w:rsidRPr="00C875FA">
        <w:rPr>
          <w:b/>
        </w:rPr>
        <w:t xml:space="preserve"> планируемых результатов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240"/>
        <w:gridCol w:w="3240"/>
      </w:tblGrid>
      <w:tr w:rsidR="008A7884" w:rsidRPr="00852672" w:rsidTr="000620F4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rPr>
                <w:b/>
              </w:rPr>
              <w:t>Уровни усвоения</w:t>
            </w:r>
          </w:p>
        </w:tc>
      </w:tr>
      <w:tr w:rsidR="008A7884" w:rsidRPr="00852672" w:rsidTr="000620F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rPr>
                <w:b/>
              </w:rPr>
              <w:t>Высокий (повышенный)</w:t>
            </w:r>
          </w:p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rPr>
                <w:b/>
              </w:rPr>
              <w:t xml:space="preserve"> 3 балла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rPr>
                <w:b/>
              </w:rPr>
              <w:t xml:space="preserve">Средний (базовый) </w:t>
            </w:r>
          </w:p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rPr>
                <w:b/>
              </w:rPr>
              <w:t>2 балла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rPr>
                <w:b/>
              </w:rPr>
              <w:t>Низкий</w:t>
            </w:r>
          </w:p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rPr>
                <w:b/>
              </w:rPr>
              <w:t>1 балл</w:t>
            </w:r>
          </w:p>
        </w:tc>
      </w:tr>
      <w:tr w:rsidR="008A7884" w:rsidRPr="00852672" w:rsidTr="000620F4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  <w:rPr>
                <w:b/>
                <w:i/>
              </w:rPr>
            </w:pPr>
            <w:r w:rsidRPr="00852672">
              <w:rPr>
                <w:b/>
                <w:i/>
              </w:rPr>
              <w:t xml:space="preserve">Регулятивные </w:t>
            </w:r>
          </w:p>
        </w:tc>
      </w:tr>
      <w:tr w:rsidR="008A7884" w:rsidRPr="00852672" w:rsidTr="000620F4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  <w:rPr>
                <w:b/>
                <w:i/>
              </w:rPr>
            </w:pPr>
            <w:r w:rsidRPr="00852672">
              <w:rPr>
                <w:b/>
              </w:rPr>
              <w:t>1. Умение самостоятельно определять цели обучения, ставить и формулировать новые задачи в познавательной деятельности.</w:t>
            </w:r>
          </w:p>
        </w:tc>
      </w:tr>
      <w:tr w:rsidR="008A7884" w:rsidRPr="00852672" w:rsidTr="000620F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 w:rsidRPr="00852672">
              <w:t>Может самостоятельно или после «скрытой инструкции» педагога определить цель деятельности и сформулировать новые  задачи в познавательной деятельности.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 w:rsidRPr="00852672">
              <w:t>Определяет цель деятельности и формулирует новые  задачи в познавательной деятельности с помощью педагога и частично самостоятельно.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 w:rsidRPr="00852672">
              <w:t>Не может определить цель деятельности даже с помощью педагога, но с помощью педагога формулирует новые  задачи в познавательной деятельности.</w:t>
            </w:r>
          </w:p>
        </w:tc>
      </w:tr>
      <w:tr w:rsidR="008A7884" w:rsidRPr="00852672" w:rsidTr="000620F4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rPr>
                <w:b/>
              </w:rPr>
      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задач, описывать свой опыт, оформляя его для передачи другим людям.</w:t>
            </w:r>
          </w:p>
        </w:tc>
      </w:tr>
      <w:tr w:rsidR="008A7884" w:rsidRPr="00852672" w:rsidTr="000620F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 w:rsidRPr="00852672">
              <w:t>Умеет самостоятельно управлять, контролировать и координировать свои действия, выбирать наиболее эффективные способы решения задач на отдельных этапах занятия.</w:t>
            </w:r>
          </w:p>
          <w:p w:rsidR="008A7884" w:rsidRPr="00852672" w:rsidRDefault="008A7884" w:rsidP="000620F4">
            <w:pPr>
              <w:pStyle w:val="c23"/>
            </w:pPr>
            <w:r w:rsidRPr="00852672">
              <w:t>Умеет описывать свой опыт и оформлять его для передачи другим людям.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 w:rsidRPr="00852672">
              <w:t>Не всегда умеет самостоятельно управлять, контролировать и координировать свои действия на отдельных этапах занятия, иногда необходима помощь взрослого.</w:t>
            </w:r>
          </w:p>
          <w:p w:rsidR="008A7884" w:rsidRPr="00852672" w:rsidRDefault="008A7884" w:rsidP="000620F4">
            <w:pPr>
              <w:pStyle w:val="c23"/>
            </w:pPr>
            <w:r w:rsidRPr="00852672">
              <w:t>Испытывает затруднения в описании и оформлении своего опыта для передачи другим людям.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 w:rsidRPr="00852672">
              <w:t>С трудом может управлять и контролировать свои действия на отдельных этапах занятия, часто необходима помощь взрослого.</w:t>
            </w:r>
          </w:p>
          <w:p w:rsidR="008A7884" w:rsidRPr="00852672" w:rsidRDefault="008A7884" w:rsidP="000620F4">
            <w:pPr>
              <w:pStyle w:val="c23"/>
            </w:pPr>
            <w:r w:rsidRPr="00852672">
              <w:t>Описать и оформить свой опыт  для передачи другим людям самостоятельно не может.</w:t>
            </w:r>
          </w:p>
        </w:tc>
      </w:tr>
      <w:tr w:rsidR="008A7884" w:rsidRPr="00852672" w:rsidTr="000620F4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rPr>
                <w:b/>
              </w:rPr>
              <w:t xml:space="preserve"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      </w:r>
          </w:p>
        </w:tc>
      </w:tr>
      <w:tr w:rsidR="008A7884" w:rsidRPr="00852672" w:rsidTr="000620F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 w:rsidRPr="00852672">
              <w:t>Умеет соотносить свои действия с планируемыми результатами; умеет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 w:rsidRPr="00852672">
              <w:t>Не всегда умеет соотносить свои действия с планируемыми результатами; испытывает затруднения с определением способов действий в рамках предложенных условий и требований,  умеет корректировать свои действия в соответствии с изменяющейся ситуацией.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 w:rsidRPr="00852672">
              <w:t>Не умеет соотносить свои действия с планируемыми результатами; испытывает затруднения с определением способов действий в рамках предложенных условий и требований, не  умеет корректировать свои действия в соответствии с изменяющейся ситуацией.</w:t>
            </w:r>
          </w:p>
        </w:tc>
      </w:tr>
      <w:tr w:rsidR="008A7884" w:rsidRPr="00852672" w:rsidTr="000620F4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  <w:rPr>
                <w:b/>
                <w:i/>
              </w:rPr>
            </w:pPr>
            <w:r w:rsidRPr="00852672">
              <w:rPr>
                <w:b/>
                <w:i/>
              </w:rPr>
              <w:t xml:space="preserve">Познавательные </w:t>
            </w:r>
          </w:p>
        </w:tc>
      </w:tr>
      <w:tr w:rsidR="008A7884" w:rsidRPr="00852672" w:rsidTr="000620F4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rPr>
                <w:b/>
              </w:rPr>
              <w:t xml:space="preserve">1.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852672">
              <w:rPr>
                <w:b/>
              </w:rPr>
              <w:t>логическое рассуждение</w:t>
            </w:r>
            <w:proofErr w:type="gramEnd"/>
            <w:r w:rsidRPr="00852672">
              <w:rPr>
                <w:b/>
              </w:rPr>
              <w:t>, умозаключение и делать выводы.</w:t>
            </w:r>
          </w:p>
        </w:tc>
      </w:tr>
      <w:tr w:rsidR="008A7884" w:rsidRPr="00852672" w:rsidTr="000620F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 w:rsidRPr="00852672">
              <w:t xml:space="preserve">Умеет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852672">
              <w:t>логическое рассуждение</w:t>
            </w:r>
            <w:proofErr w:type="gramEnd"/>
            <w:r w:rsidRPr="00852672">
              <w:t xml:space="preserve"> и делать выводы.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 w:rsidRPr="00852672">
              <w:t xml:space="preserve">Умеет определять понятия. Только с помощью педагога умеет создавать обобщения, устанавливать аналогии, классифицировать, выбирать основания и критерии для классификации, устанавливать причинно-следственные связи. С трудом строит </w:t>
            </w:r>
            <w:proofErr w:type="gramStart"/>
            <w:r w:rsidRPr="00852672">
              <w:t>логические рассуждения</w:t>
            </w:r>
            <w:proofErr w:type="gramEnd"/>
            <w:r w:rsidRPr="00852672">
              <w:t xml:space="preserve"> и делает выводы.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 w:rsidRPr="00852672">
              <w:t xml:space="preserve">Затрудняется с определением понятий. Только с помощью педагога умеет создавать обобщения, устанавливать аналогии, классифицировать, выбирать основания и критерии для классификации, устанавливать причинно-следственные связи. Не умеет строить </w:t>
            </w:r>
            <w:proofErr w:type="gramStart"/>
            <w:r w:rsidRPr="00852672">
              <w:t>логические рассуждения</w:t>
            </w:r>
            <w:proofErr w:type="gramEnd"/>
            <w:r w:rsidRPr="00852672">
              <w:t xml:space="preserve"> и делать выводы.</w:t>
            </w:r>
          </w:p>
        </w:tc>
      </w:tr>
      <w:tr w:rsidR="008A7884" w:rsidRPr="00852672" w:rsidTr="000620F4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rPr>
                <w:b/>
              </w:rPr>
              <w:t>2. Умение создавать, применять и преобразовывать знаки и символы, модели и схемы для решения учебных и познавательных задач.</w:t>
            </w:r>
          </w:p>
        </w:tc>
      </w:tr>
      <w:tr w:rsidR="008A7884" w:rsidRPr="00852672" w:rsidTr="000620F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 w:rsidRPr="00852672">
              <w:t>Умеет находить,  перерабатывать и преобразовывать необходимую информацию в предложенных источниках.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 w:rsidRPr="00852672">
              <w:t>Умеет находить,  перерабатывать и преобразовывать необходимую информацию в предложенных источниках только с помощью педагога.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 w:rsidRPr="00852672">
              <w:t>С трудом находит информацию в предложенных источниках даже с помощью педагога, не умеет перерабатывать и преобразовывать необходимую информацию.</w:t>
            </w:r>
          </w:p>
        </w:tc>
      </w:tr>
      <w:tr w:rsidR="008A7884" w:rsidRPr="00852672" w:rsidTr="000620F4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  <w:rPr>
                <w:b/>
                <w:i/>
              </w:rPr>
            </w:pPr>
            <w:r w:rsidRPr="00852672">
              <w:rPr>
                <w:b/>
                <w:i/>
              </w:rPr>
              <w:t xml:space="preserve">Коммуникативные </w:t>
            </w:r>
          </w:p>
        </w:tc>
      </w:tr>
      <w:tr w:rsidR="008A7884" w:rsidRPr="00852672" w:rsidTr="000620F4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rPr>
                <w:b/>
              </w:rPr>
              <w:t>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</w:t>
            </w:r>
          </w:p>
        </w:tc>
      </w:tr>
      <w:tr w:rsidR="008A7884" w:rsidRPr="00852672" w:rsidTr="000620F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 w:rsidRPr="00852672">
              <w:t>Умеет организовывать учебное сотрудничество и со</w:t>
            </w:r>
            <w:r>
              <w:t xml:space="preserve">вместную деятельность с педагогом </w:t>
            </w:r>
            <w:r w:rsidRPr="00852672">
              <w:t xml:space="preserve"> и сверстниками. Охотно и четко, следуя правилам, выполняет различные роли в группе (лидера, исполнителя и </w:t>
            </w:r>
            <w:proofErr w:type="spellStart"/>
            <w:r w:rsidRPr="00852672">
              <w:t>т.д</w:t>
            </w:r>
            <w:proofErr w:type="spellEnd"/>
            <w:r w:rsidRPr="00852672">
              <w:t>).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 w:rsidRPr="00852672">
              <w:t>Не всегда  умеет организовывать учебное сотрудничество и сов</w:t>
            </w:r>
            <w:r>
              <w:t xml:space="preserve">местную деятельность с педагогом </w:t>
            </w:r>
            <w:r w:rsidRPr="00852672">
              <w:t xml:space="preserve">и сверстниками. Не всегда следует правилам, выполняя различные роли в группе (лидера, исполнителя и </w:t>
            </w:r>
            <w:proofErr w:type="spellStart"/>
            <w:r w:rsidRPr="00852672">
              <w:t>т.д</w:t>
            </w:r>
            <w:proofErr w:type="spellEnd"/>
            <w:r w:rsidRPr="00852672">
              <w:t>).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>
              <w:t>С помощью педагога</w:t>
            </w:r>
            <w:r w:rsidRPr="00852672">
              <w:t xml:space="preserve"> умеет организовывать учебное сотрудничество и совместную деятельность с учителем и сверстниками. Не всегда следует правилам, выполняя различные роли в группе (лидера, исполнителя и </w:t>
            </w:r>
            <w:proofErr w:type="spellStart"/>
            <w:r w:rsidRPr="00852672">
              <w:t>т.д</w:t>
            </w:r>
            <w:proofErr w:type="spellEnd"/>
            <w:r w:rsidRPr="00852672">
              <w:t>).</w:t>
            </w:r>
          </w:p>
        </w:tc>
      </w:tr>
      <w:tr w:rsidR="008A7884" w:rsidRPr="00852672" w:rsidTr="000620F4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  <w:rPr>
                <w:b/>
              </w:rPr>
            </w:pPr>
            <w:r w:rsidRPr="00852672">
              <w:rPr>
                <w:b/>
              </w:rPr>
              <w:t xml:space="preserve"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      </w:r>
          </w:p>
        </w:tc>
      </w:tr>
      <w:tr w:rsidR="008A7884" w:rsidRPr="00852672" w:rsidTr="000620F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 w:rsidRPr="00852672">
              <w:t>Умеет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деятельности.</w:t>
            </w:r>
          </w:p>
          <w:p w:rsidR="008A7884" w:rsidRPr="00852672" w:rsidRDefault="008A7884" w:rsidP="000620F4">
            <w:pPr>
              <w:pStyle w:val="c23"/>
            </w:pPr>
            <w:r w:rsidRPr="00852672">
              <w:t>Грамотно использует устную и письменную речь, чётко доносит  собственное мнение и позицию, аргументирует свою точку зрения с приведением собственных аргументов.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 w:rsidRPr="00852672">
              <w:t>Умеет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деятельности, речь не всегда грамотна.</w:t>
            </w:r>
          </w:p>
          <w:p w:rsidR="008A7884" w:rsidRPr="00852672" w:rsidRDefault="008A7884" w:rsidP="000620F4">
            <w:pPr>
              <w:pStyle w:val="c23"/>
            </w:pPr>
            <w:r w:rsidRPr="00852672">
              <w:t>Не всегда умеет аргументировать свою точку зрения, хотя спорит и отстаивает свою позицию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84" w:rsidRPr="00852672" w:rsidRDefault="008A7884" w:rsidP="000620F4">
            <w:pPr>
              <w:pStyle w:val="c23"/>
            </w:pPr>
            <w:r w:rsidRPr="00852672">
              <w:t>С трудом использует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деятельности, речь не всегда грамотна.</w:t>
            </w:r>
          </w:p>
          <w:p w:rsidR="008A7884" w:rsidRPr="00852672" w:rsidRDefault="008A7884" w:rsidP="000620F4">
            <w:pPr>
              <w:pStyle w:val="c23"/>
            </w:pPr>
            <w:r w:rsidRPr="00852672">
              <w:t>Не умеет выразить собственное мнение, аргументы отсутствуют.</w:t>
            </w:r>
          </w:p>
        </w:tc>
      </w:tr>
    </w:tbl>
    <w:p w:rsidR="008A7884" w:rsidRPr="00C875FA" w:rsidRDefault="008A7884" w:rsidP="008A7884">
      <w:pPr>
        <w:pStyle w:val="c23"/>
      </w:pPr>
      <w:r w:rsidRPr="00C875FA">
        <w:rPr>
          <w:rStyle w:val="c8"/>
        </w:rPr>
        <w:t xml:space="preserve">Уровень развития определяется по критериям и оценивается в баллах: низкий – 1 балл; средний – 2 балла; высокий – 3 балла. Результаты фиксируются в таблицу на начало и конец учебного года. Подсчитывается результат освоения в процентном соотношении по каждому респонденту, после чего выводится средний процент освоения по всей группе. Построив диаграмму можно отследить динамику уровня развития конструктивных способностей детей. </w:t>
      </w:r>
    </w:p>
    <w:p w:rsidR="008A7884" w:rsidRPr="00C875FA" w:rsidRDefault="008A7884" w:rsidP="008A7884">
      <w:pPr>
        <w:pStyle w:val="c23"/>
        <w:rPr>
          <w:b/>
          <w:bCs/>
        </w:rPr>
      </w:pPr>
      <w:r w:rsidRPr="00C875FA">
        <w:rPr>
          <w:rStyle w:val="c8"/>
        </w:rPr>
        <w:t>Мониторинг позволяет оценить эффективность и результативность освоения Программы</w:t>
      </w:r>
    </w:p>
    <w:p w:rsidR="00FC2B54" w:rsidRPr="00C875FA" w:rsidRDefault="00FC2B54" w:rsidP="00FC2B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875FA">
        <w:rPr>
          <w:rStyle w:val="markedcontent"/>
          <w:rFonts w:ascii="Times New Roman" w:hAnsi="Times New Roman" w:cs="Times New Roman"/>
          <w:b/>
          <w:i/>
          <w:sz w:val="24"/>
          <w:szCs w:val="24"/>
        </w:rPr>
        <w:t>Показатели и критерии уровня овладения детьми исследовательской</w:t>
      </w:r>
      <w:r w:rsidRPr="00C875FA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C875FA">
        <w:rPr>
          <w:rStyle w:val="markedcontent"/>
          <w:rFonts w:ascii="Times New Roman" w:hAnsi="Times New Roman" w:cs="Times New Roman"/>
          <w:b/>
          <w:i/>
          <w:sz w:val="24"/>
          <w:szCs w:val="24"/>
        </w:rPr>
        <w:t>деятельностью (А.И. Савенков)</w:t>
      </w:r>
    </w:p>
    <w:tbl>
      <w:tblPr>
        <w:tblStyle w:val="a3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330"/>
        <w:gridCol w:w="1923"/>
        <w:gridCol w:w="1984"/>
        <w:gridCol w:w="2268"/>
        <w:gridCol w:w="1701"/>
      </w:tblGrid>
      <w:tr w:rsidR="00FC2B54" w:rsidRPr="00936C66" w:rsidTr="00594EB8">
        <w:trPr>
          <w:trHeight w:val="375"/>
        </w:trPr>
        <w:tc>
          <w:tcPr>
            <w:tcW w:w="2330" w:type="dxa"/>
            <w:vMerge w:val="restart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Показатели и</w:t>
            </w:r>
            <w:r w:rsidRPr="00936C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критерии</w:t>
            </w:r>
          </w:p>
        </w:tc>
        <w:tc>
          <w:tcPr>
            <w:tcW w:w="6175" w:type="dxa"/>
            <w:gridSpan w:val="3"/>
          </w:tcPr>
          <w:p w:rsidR="00FC2B54" w:rsidRPr="00936C66" w:rsidRDefault="00FC2B54" w:rsidP="00FC2B54">
            <w:pPr>
              <w:spacing w:before="100" w:beforeAutospacing="1" w:after="100" w:afterAutospacing="1"/>
              <w:ind w:firstLine="708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Уровни</w:t>
            </w:r>
          </w:p>
        </w:tc>
        <w:tc>
          <w:tcPr>
            <w:tcW w:w="1701" w:type="dxa"/>
            <w:vMerge w:val="restart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Способы отслеживание</w:t>
            </w:r>
          </w:p>
        </w:tc>
      </w:tr>
      <w:tr w:rsidR="00FC2B54" w:rsidRPr="00936C66" w:rsidTr="00594EB8">
        <w:trPr>
          <w:trHeight w:val="180"/>
        </w:trPr>
        <w:tc>
          <w:tcPr>
            <w:tcW w:w="2330" w:type="dxa"/>
            <w:vMerge/>
          </w:tcPr>
          <w:p w:rsidR="00FC2B54" w:rsidRPr="00936C66" w:rsidRDefault="00FC2B54" w:rsidP="00FC2B54">
            <w:pPr>
              <w:spacing w:before="100" w:beforeAutospacing="1" w:after="100" w:afterAutospacing="1"/>
              <w:ind w:firstLine="708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23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Высокий уровень</w:t>
            </w:r>
            <w:proofErr w:type="gramStart"/>
            <w:r w:rsidRPr="00936C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(+)</w:t>
            </w:r>
            <w:proofErr w:type="gramEnd"/>
          </w:p>
        </w:tc>
        <w:tc>
          <w:tcPr>
            <w:tcW w:w="1984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Средний уровень</w:t>
            </w:r>
            <w:proofErr w:type="gramStart"/>
            <w:r w:rsidRPr="00936C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(-/+)</w:t>
            </w:r>
            <w:proofErr w:type="gramEnd"/>
          </w:p>
        </w:tc>
        <w:tc>
          <w:tcPr>
            <w:tcW w:w="2268" w:type="dxa"/>
          </w:tcPr>
          <w:p w:rsidR="00FC2B54" w:rsidRPr="00936C66" w:rsidRDefault="00936C66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Низкий уровень</w:t>
            </w:r>
            <w:proofErr w:type="gramStart"/>
            <w:r w:rsidRPr="00936C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(-</w:t>
            </w:r>
            <w:r w:rsidR="00FC2B54" w:rsidRPr="00936C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  <w:proofErr w:type="gramEnd"/>
          </w:p>
        </w:tc>
        <w:tc>
          <w:tcPr>
            <w:tcW w:w="1701" w:type="dxa"/>
            <w:vMerge/>
          </w:tcPr>
          <w:p w:rsidR="00FC2B54" w:rsidRPr="00936C66" w:rsidRDefault="00FC2B54" w:rsidP="00FC2B54">
            <w:pPr>
              <w:spacing w:before="100" w:beforeAutospacing="1" w:after="100" w:afterAutospacing="1"/>
              <w:ind w:firstLine="708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C2B54" w:rsidRPr="00936C66" w:rsidTr="00594EB8">
        <w:tc>
          <w:tcPr>
            <w:tcW w:w="2330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t>1. Выделение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проблемы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(находит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противоречие,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формулирует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проблему).</w:t>
            </w:r>
          </w:p>
        </w:tc>
        <w:tc>
          <w:tcPr>
            <w:tcW w:w="1923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t>Самостоятельно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видит проблему</w:t>
            </w:r>
          </w:p>
        </w:tc>
        <w:tc>
          <w:tcPr>
            <w:tcW w:w="1984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t>Иногда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самостоятельно,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но чаще с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помощью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воспитателя</w:t>
            </w:r>
          </w:p>
        </w:tc>
        <w:tc>
          <w:tcPr>
            <w:tcW w:w="2268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Не видит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самостоятельно,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принимает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проблему,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подсказанную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воспитателем, не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проявляет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активности в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самостоятельном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ее поиске.</w:t>
            </w:r>
          </w:p>
        </w:tc>
        <w:tc>
          <w:tcPr>
            <w:tcW w:w="1701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Наблюдение в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процессе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выделения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проблемы.</w:t>
            </w:r>
          </w:p>
        </w:tc>
      </w:tr>
      <w:tr w:rsidR="00FC2B54" w:rsidRPr="00936C66" w:rsidTr="00594EB8">
        <w:tc>
          <w:tcPr>
            <w:tcW w:w="2330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2.Формулирование вопросов</w:t>
            </w:r>
          </w:p>
        </w:tc>
        <w:tc>
          <w:tcPr>
            <w:tcW w:w="1923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Формулирует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вопросы</w:t>
            </w:r>
          </w:p>
        </w:tc>
        <w:tc>
          <w:tcPr>
            <w:tcW w:w="1984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t>Формулирует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вопросы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совместно с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воспитателем.</w:t>
            </w:r>
          </w:p>
        </w:tc>
        <w:tc>
          <w:tcPr>
            <w:tcW w:w="2268" w:type="dxa"/>
          </w:tcPr>
          <w:p w:rsidR="00FC2B54" w:rsidRPr="00936C66" w:rsidRDefault="00FC2B54" w:rsidP="00FC2B54">
            <w:pPr>
              <w:spacing w:before="100" w:beforeAutospacing="1" w:after="100" w:afterAutospacing="1"/>
              <w:ind w:firstLine="7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Наблюдение в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процессе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формулировки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вопросов, анализ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вопросов.</w:t>
            </w:r>
          </w:p>
        </w:tc>
      </w:tr>
      <w:tr w:rsidR="00FC2B54" w:rsidRPr="00936C66" w:rsidTr="00594EB8">
        <w:tc>
          <w:tcPr>
            <w:tcW w:w="2330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3.Целеполагание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и</w:t>
            </w:r>
            <w:r w:rsidR="00936C66" w:rsidRPr="00936C6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целеустремленность (ставит</w:t>
            </w:r>
            <w:r w:rsidR="00936C66" w:rsidRPr="00936C6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цель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исследования,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осуществляет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поиск</w:t>
            </w:r>
            <w:r w:rsidR="00936C66" w:rsidRPr="00936C6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эффективного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решения</w:t>
            </w:r>
            <w:r w:rsidR="00936C66" w:rsidRPr="00936C6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проблемы)</w:t>
            </w:r>
          </w:p>
        </w:tc>
        <w:tc>
          <w:tcPr>
            <w:tcW w:w="1923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Самостоятельно (в</w:t>
            </w:r>
            <w:r w:rsidR="00936C66" w:rsidRPr="00936C6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группе). Проявляет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волевые и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интеллектуальные</w:t>
            </w:r>
            <w:r w:rsidR="00936C66" w:rsidRPr="00936C6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усилия (строит</w:t>
            </w:r>
            <w:r w:rsidR="00936C66" w:rsidRPr="00936C6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схемы, рисунки,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объясняет).</w:t>
            </w:r>
          </w:p>
        </w:tc>
        <w:tc>
          <w:tcPr>
            <w:tcW w:w="1984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t>С помощью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воспитателя.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Прояв</w:t>
            </w:r>
            <w:r w:rsidR="00936C66"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t>ляет</w:t>
            </w:r>
            <w:r w:rsidR="00936C66"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волевые и</w:t>
            </w:r>
            <w:r w:rsidR="00936C66"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 xml:space="preserve">интеллектуальные усилия (строит 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t>схемы, рисунки,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объясняет).</w:t>
            </w:r>
          </w:p>
        </w:tc>
        <w:tc>
          <w:tcPr>
            <w:tcW w:w="2268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С помощью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воспитателя</w:t>
            </w:r>
          </w:p>
        </w:tc>
        <w:tc>
          <w:tcPr>
            <w:tcW w:w="1701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Наблюдения за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процессом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деятельности,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отчетом о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результатах</w:t>
            </w:r>
          </w:p>
        </w:tc>
      </w:tr>
      <w:tr w:rsidR="00FC2B54" w:rsidRPr="00936C66" w:rsidTr="00594EB8">
        <w:tc>
          <w:tcPr>
            <w:tcW w:w="2330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4.Выдвижение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гипотез и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решения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проблем.</w:t>
            </w:r>
          </w:p>
        </w:tc>
        <w:tc>
          <w:tcPr>
            <w:tcW w:w="1923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t>Активно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высказывает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предположения,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гипотезы (много,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оригинальные),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предлагает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различные решения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(несколько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вариантов).</w:t>
            </w:r>
          </w:p>
        </w:tc>
        <w:tc>
          <w:tcPr>
            <w:tcW w:w="1984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Выдвигает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гипотезы, чаще с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помощью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воспитателя,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предлагает одно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решение</w:t>
            </w:r>
          </w:p>
        </w:tc>
        <w:tc>
          <w:tcPr>
            <w:tcW w:w="2268" w:type="dxa"/>
          </w:tcPr>
          <w:p w:rsidR="00FC2B54" w:rsidRPr="00936C66" w:rsidRDefault="00FC2B54" w:rsidP="00FC2B54">
            <w:pPr>
              <w:spacing w:before="100" w:beforeAutospacing="1" w:after="100" w:afterAutospacing="1"/>
              <w:ind w:firstLine="708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Наблюдение</w:t>
            </w:r>
          </w:p>
        </w:tc>
      </w:tr>
      <w:tr w:rsidR="00FC2B54" w:rsidRPr="00936C66" w:rsidTr="00594EB8">
        <w:tc>
          <w:tcPr>
            <w:tcW w:w="2330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5.Способность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описывать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явления,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процессы.</w:t>
            </w:r>
          </w:p>
        </w:tc>
        <w:tc>
          <w:tcPr>
            <w:tcW w:w="1923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Полное, логическое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описание</w:t>
            </w:r>
          </w:p>
        </w:tc>
        <w:tc>
          <w:tcPr>
            <w:tcW w:w="1984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Не совсем полное,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логическое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описание</w:t>
            </w:r>
          </w:p>
        </w:tc>
        <w:tc>
          <w:tcPr>
            <w:tcW w:w="2268" w:type="dxa"/>
          </w:tcPr>
          <w:p w:rsidR="00FC2B54" w:rsidRPr="00936C66" w:rsidRDefault="00FC2B54" w:rsidP="00FC2B54">
            <w:pPr>
              <w:spacing w:before="100" w:beforeAutospacing="1" w:after="100" w:afterAutospacing="1"/>
              <w:ind w:firstLine="708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Анализ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высказываний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отчётов.</w:t>
            </w:r>
          </w:p>
        </w:tc>
      </w:tr>
      <w:tr w:rsidR="00FC2B54" w:rsidRPr="00936C66" w:rsidTr="00594EB8">
        <w:tc>
          <w:tcPr>
            <w:tcW w:w="2330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7. Степень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самостоятельности при</w:t>
            </w:r>
            <w:r w:rsidR="00936C66" w:rsidRPr="00936C6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t>проведении</w:t>
            </w:r>
            <w:r w:rsidRPr="00936C66">
              <w:rPr>
                <w:rFonts w:ascii="Times New Roman" w:eastAsia="Times New Roman" w:hAnsi="Times New Roman" w:cs="Times New Roman"/>
                <w:lang w:eastAsia="ru-RU"/>
              </w:rPr>
              <w:br/>
              <w:t>исследования.</w:t>
            </w:r>
          </w:p>
        </w:tc>
        <w:tc>
          <w:tcPr>
            <w:tcW w:w="1923" w:type="dxa"/>
          </w:tcPr>
          <w:p w:rsidR="00FC2B54" w:rsidRPr="00936C66" w:rsidRDefault="00936C66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t>Самостоятельно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 xml:space="preserve">ставит </w:t>
            </w:r>
            <w:r w:rsidR="00FC2B54"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t>проблему,</w:t>
            </w:r>
            <w:r w:rsidR="00FC2B54"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отыскивает метод ее</w:t>
            </w:r>
            <w:r w:rsidR="00FC2B54"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решения и</w:t>
            </w:r>
            <w:r w:rsidR="00FC2B54"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осуществляет его.</w:t>
            </w:r>
          </w:p>
        </w:tc>
        <w:tc>
          <w:tcPr>
            <w:tcW w:w="1984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t>Педагог ставит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проблему,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ребенок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самостоятельно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ищет метод ее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решения.</w:t>
            </w:r>
          </w:p>
        </w:tc>
        <w:tc>
          <w:tcPr>
            <w:tcW w:w="2268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t>Педагог ставит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проблему,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намечает метод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ее решения,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ребенок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осуществляет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поиск при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значительной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помощи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взрослого.</w:t>
            </w:r>
          </w:p>
        </w:tc>
        <w:tc>
          <w:tcPr>
            <w:tcW w:w="1701" w:type="dxa"/>
          </w:tcPr>
          <w:p w:rsidR="00FC2B54" w:rsidRPr="00936C66" w:rsidRDefault="00FC2B54" w:rsidP="00936C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t>Наблюдение в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процессе работы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на занятии, в</w:t>
            </w:r>
            <w:r w:rsidRPr="00936C6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группах.</w:t>
            </w:r>
          </w:p>
        </w:tc>
      </w:tr>
    </w:tbl>
    <w:p w:rsidR="00163812" w:rsidRPr="00936C66" w:rsidRDefault="00163812" w:rsidP="00FC2B54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lang w:eastAsia="ru-RU"/>
        </w:rPr>
      </w:pPr>
    </w:p>
    <w:p w:rsidR="00163812" w:rsidRPr="00936C66" w:rsidRDefault="00163812" w:rsidP="006A4A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63812" w:rsidRPr="00936C66" w:rsidRDefault="00163812" w:rsidP="006A4A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875FA" w:rsidRDefault="00C875FA" w:rsidP="00594EB8">
      <w:pPr>
        <w:pStyle w:val="a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875FA" w:rsidRDefault="00C875FA" w:rsidP="00594EB8">
      <w:pPr>
        <w:pStyle w:val="a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33C7" w:rsidRPr="00594EB8" w:rsidRDefault="00594EB8" w:rsidP="00594EB8">
      <w:pPr>
        <w:pStyle w:val="a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="000633C7" w:rsidRPr="00594E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</w:t>
      </w:r>
    </w:p>
    <w:p w:rsidR="000633C7" w:rsidRPr="000633C7" w:rsidRDefault="000633C7" w:rsidP="000633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Веракса</w:t>
      </w:r>
      <w:proofErr w:type="spellEnd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Н.Е., </w:t>
      </w:r>
      <w:proofErr w:type="spellStart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Галимов</w:t>
      </w:r>
      <w:proofErr w:type="spellEnd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О.Р. «Познавательно – исследовательская деятельность дошкольников»// «МОЗАИКА-СИНТЕЗ»; М., 2012</w:t>
      </w:r>
    </w:p>
    <w:p w:rsidR="000633C7" w:rsidRPr="000633C7" w:rsidRDefault="000633C7" w:rsidP="000633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>Дыбина</w:t>
      </w:r>
      <w:proofErr w:type="spellEnd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 В. </w:t>
      </w:r>
      <w:proofErr w:type="gramStart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Неизведанное</w:t>
      </w:r>
      <w:proofErr w:type="gramEnd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рядом: занимательные опыты и эксперименты для дошкольников. М., 2005.</w:t>
      </w:r>
    </w:p>
    <w:p w:rsidR="000633C7" w:rsidRPr="000633C7" w:rsidRDefault="000633C7" w:rsidP="000633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>Дыбина</w:t>
      </w:r>
      <w:proofErr w:type="spellEnd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 В. Творим, изменяем, преобразуем: занятия с дошкольниками. М., 2002.</w:t>
      </w:r>
    </w:p>
    <w:p w:rsidR="000633C7" w:rsidRPr="000633C7" w:rsidRDefault="000633C7" w:rsidP="000633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>Дыбина</w:t>
      </w:r>
      <w:proofErr w:type="spellEnd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 </w:t>
      </w:r>
      <w:proofErr w:type="gramStart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  <w:proofErr w:type="gramEnd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было до…: Игры – путешествия в прошлое предметов. М.1999.</w:t>
      </w:r>
    </w:p>
    <w:p w:rsidR="000633C7" w:rsidRPr="000633C7" w:rsidRDefault="000633C7" w:rsidP="000633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>Дыбина</w:t>
      </w:r>
      <w:proofErr w:type="spellEnd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О.В. «Из чего сделаны предметы» Сценарий игр – занятий дошкольников. М 2004.</w:t>
      </w:r>
    </w:p>
    <w:p w:rsidR="000633C7" w:rsidRPr="000633C7" w:rsidRDefault="000633C7" w:rsidP="000633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Ковинько</w:t>
      </w:r>
      <w:proofErr w:type="spellEnd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Секреты природы – это так интересно! – М: </w:t>
      </w:r>
      <w:proofErr w:type="spellStart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Линка</w:t>
      </w:r>
      <w:proofErr w:type="spellEnd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-Пресс, 2004. – 72с.</w:t>
      </w:r>
    </w:p>
    <w:p w:rsidR="000633C7" w:rsidRPr="000633C7" w:rsidRDefault="000633C7" w:rsidP="000633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Мартынова Е.А., Сучкова И.М. «Организация экспериментальной деятельности детей 2 – 7 лет.</w:t>
      </w:r>
    </w:p>
    <w:p w:rsidR="000633C7" w:rsidRPr="000633C7" w:rsidRDefault="000633C7" w:rsidP="000633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Николаева С. Н. Ознакомление дошкольников с неживой природой. Природопользование в детском саду. – М.: Педагогическое общество России, 2003. – 80с.</w:t>
      </w:r>
    </w:p>
    <w:p w:rsidR="000633C7" w:rsidRPr="000633C7" w:rsidRDefault="000633C7" w:rsidP="000633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экспериментальной деятельности дошкольников. / Под общ. Ред. Л.Н. Прохоровой. – М.: АРКТИ, 64с.</w:t>
      </w:r>
    </w:p>
    <w:p w:rsidR="000633C7" w:rsidRPr="000633C7" w:rsidRDefault="000633C7" w:rsidP="000633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Поддьяков</w:t>
      </w:r>
      <w:proofErr w:type="spellEnd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Н. Новые подходы к исследованию мышления дошкольников. // Вопросы психологии. 1985, №2.</w:t>
      </w:r>
    </w:p>
    <w:p w:rsidR="000633C7" w:rsidRPr="000633C7" w:rsidRDefault="000633C7" w:rsidP="000633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Развитие: Программа нового поколения для дошкольных образовательных учреждений. М., 1999.</w:t>
      </w:r>
    </w:p>
    <w:p w:rsidR="000633C7" w:rsidRPr="000633C7" w:rsidRDefault="000633C7" w:rsidP="000633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Ребенок в мире поиска: Программа по организации поисковой деятельности детей дошкольного возраста</w:t>
      </w:r>
      <w:proofErr w:type="gramStart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П</w:t>
      </w:r>
      <w:proofErr w:type="gramEnd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 ред. О.В. </w:t>
      </w:r>
      <w:proofErr w:type="spellStart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>Дыбиной</w:t>
      </w:r>
      <w:proofErr w:type="spellEnd"/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ТЦ Сфера, 2005. – 64с.</w:t>
      </w:r>
    </w:p>
    <w:p w:rsidR="000633C7" w:rsidRPr="000633C7" w:rsidRDefault="000633C7" w:rsidP="000633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>Рыжова Н. «Игры с водой и песком»</w:t>
      </w:r>
    </w:p>
    <w:p w:rsidR="000633C7" w:rsidRPr="000633C7" w:rsidRDefault="000633C7" w:rsidP="000633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>Рыжова Н. «Опыты с песком и глиной»</w:t>
      </w:r>
    </w:p>
    <w:p w:rsidR="000633C7" w:rsidRPr="00972C12" w:rsidRDefault="000633C7" w:rsidP="00972C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3C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Савенков А.И. «Исследовательские методы обучения в дошкольном</w:t>
      </w:r>
      <w:r w:rsidR="00972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C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образовании»/ Савенков А.И.// «Дошкольное воспитание» - № 4 2006г. – с.10.</w:t>
      </w:r>
      <w:r w:rsidR="00972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972C12">
        <w:rPr>
          <w:rFonts w:ascii="Times New Roman" w:eastAsia="Times New Roman" w:hAnsi="Times New Roman" w:cs="Times New Roman"/>
          <w:sz w:val="24"/>
          <w:szCs w:val="24"/>
          <w:lang w:eastAsia="ru-RU"/>
        </w:rPr>
        <w:t>16.Савенков А.И. Методика исследовательского обучения дошкольников. – Самара: издательство «Учебная литература»: Издательский дом «Федоров», 2010. – 128с.</w:t>
      </w:r>
      <w:r w:rsidR="00972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</w:t>
      </w:r>
      <w:r w:rsidRPr="00972C12">
        <w:rPr>
          <w:rFonts w:ascii="Times New Roman" w:eastAsia="Times New Roman" w:hAnsi="Times New Roman" w:cs="Times New Roman"/>
          <w:sz w:val="24"/>
          <w:szCs w:val="24"/>
          <w:lang w:eastAsia="ru-RU"/>
        </w:rPr>
        <w:t>17.Тугушева Г.П., Чистякова А.Е. «Экспериментальная деятельность для среднего и старшего дошкольного возраста».</w:t>
      </w:r>
    </w:p>
    <w:p w:rsidR="000633C7" w:rsidRPr="000633C7" w:rsidRDefault="000633C7" w:rsidP="000633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3C7" w:rsidRDefault="000633C7"/>
    <w:sectPr w:rsidR="00063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07158"/>
    <w:multiLevelType w:val="multilevel"/>
    <w:tmpl w:val="BB901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>
    <w:nsid w:val="5CBC738C"/>
    <w:multiLevelType w:val="hybridMultilevel"/>
    <w:tmpl w:val="41A26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50422E"/>
    <w:multiLevelType w:val="hybridMultilevel"/>
    <w:tmpl w:val="E9445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2401A"/>
    <w:multiLevelType w:val="multilevel"/>
    <w:tmpl w:val="BDEA6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CD"/>
    <w:rsid w:val="00001CCB"/>
    <w:rsid w:val="000212EF"/>
    <w:rsid w:val="000620F4"/>
    <w:rsid w:val="000633C7"/>
    <w:rsid w:val="00070758"/>
    <w:rsid w:val="0007094F"/>
    <w:rsid w:val="00091DC1"/>
    <w:rsid w:val="001629F0"/>
    <w:rsid w:val="00163812"/>
    <w:rsid w:val="001A0687"/>
    <w:rsid w:val="00216B5A"/>
    <w:rsid w:val="00247321"/>
    <w:rsid w:val="00270B78"/>
    <w:rsid w:val="002A52D0"/>
    <w:rsid w:val="002B1DFE"/>
    <w:rsid w:val="00330105"/>
    <w:rsid w:val="003611F0"/>
    <w:rsid w:val="00406F89"/>
    <w:rsid w:val="00543B0A"/>
    <w:rsid w:val="005652BD"/>
    <w:rsid w:val="00585419"/>
    <w:rsid w:val="00594EB8"/>
    <w:rsid w:val="00636483"/>
    <w:rsid w:val="00652A2E"/>
    <w:rsid w:val="006A4A62"/>
    <w:rsid w:val="006E7B29"/>
    <w:rsid w:val="006F25B0"/>
    <w:rsid w:val="0070335D"/>
    <w:rsid w:val="00752E1C"/>
    <w:rsid w:val="007562CD"/>
    <w:rsid w:val="0076099D"/>
    <w:rsid w:val="007E1A33"/>
    <w:rsid w:val="007E6BEE"/>
    <w:rsid w:val="008436FE"/>
    <w:rsid w:val="008A7884"/>
    <w:rsid w:val="0090764B"/>
    <w:rsid w:val="00936C66"/>
    <w:rsid w:val="00972C12"/>
    <w:rsid w:val="009D4FAB"/>
    <w:rsid w:val="00B46759"/>
    <w:rsid w:val="00B54151"/>
    <w:rsid w:val="00B77E16"/>
    <w:rsid w:val="00B802BF"/>
    <w:rsid w:val="00C875FA"/>
    <w:rsid w:val="00CD6157"/>
    <w:rsid w:val="00CD7161"/>
    <w:rsid w:val="00D054ED"/>
    <w:rsid w:val="00DD5FDC"/>
    <w:rsid w:val="00DD6237"/>
    <w:rsid w:val="00E166B1"/>
    <w:rsid w:val="00FC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85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A0687"/>
  </w:style>
  <w:style w:type="paragraph" w:styleId="a5">
    <w:name w:val="List Paragraph"/>
    <w:basedOn w:val="a"/>
    <w:uiPriority w:val="34"/>
    <w:qFormat/>
    <w:rsid w:val="00543B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47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7321"/>
    <w:rPr>
      <w:rFonts w:ascii="Tahoma" w:hAnsi="Tahoma" w:cs="Tahoma"/>
      <w:sz w:val="16"/>
      <w:szCs w:val="16"/>
    </w:rPr>
  </w:style>
  <w:style w:type="character" w:customStyle="1" w:styleId="c3">
    <w:name w:val="c3"/>
    <w:basedOn w:val="a0"/>
    <w:rsid w:val="007E6BEE"/>
  </w:style>
  <w:style w:type="character" w:customStyle="1" w:styleId="c48">
    <w:name w:val="c48"/>
    <w:basedOn w:val="a0"/>
    <w:rsid w:val="007E6BEE"/>
  </w:style>
  <w:style w:type="paragraph" w:customStyle="1" w:styleId="c59">
    <w:name w:val="c59"/>
    <w:basedOn w:val="a"/>
    <w:rsid w:val="007E6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7E6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7E6BEE"/>
  </w:style>
  <w:style w:type="character" w:customStyle="1" w:styleId="c72">
    <w:name w:val="c72"/>
    <w:basedOn w:val="a0"/>
    <w:rsid w:val="007E6BEE"/>
  </w:style>
  <w:style w:type="paragraph" w:customStyle="1" w:styleId="c91">
    <w:name w:val="c91"/>
    <w:basedOn w:val="a"/>
    <w:rsid w:val="007E6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7E6BEE"/>
  </w:style>
  <w:style w:type="paragraph" w:customStyle="1" w:styleId="c41">
    <w:name w:val="c41"/>
    <w:basedOn w:val="a"/>
    <w:rsid w:val="007E6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7E6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7E6BEE"/>
  </w:style>
  <w:style w:type="paragraph" w:customStyle="1" w:styleId="c22">
    <w:name w:val="c22"/>
    <w:basedOn w:val="a"/>
    <w:rsid w:val="007E6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85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A0687"/>
  </w:style>
  <w:style w:type="paragraph" w:styleId="a5">
    <w:name w:val="List Paragraph"/>
    <w:basedOn w:val="a"/>
    <w:uiPriority w:val="34"/>
    <w:qFormat/>
    <w:rsid w:val="00543B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47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7321"/>
    <w:rPr>
      <w:rFonts w:ascii="Tahoma" w:hAnsi="Tahoma" w:cs="Tahoma"/>
      <w:sz w:val="16"/>
      <w:szCs w:val="16"/>
    </w:rPr>
  </w:style>
  <w:style w:type="character" w:customStyle="1" w:styleId="c3">
    <w:name w:val="c3"/>
    <w:basedOn w:val="a0"/>
    <w:rsid w:val="007E6BEE"/>
  </w:style>
  <w:style w:type="character" w:customStyle="1" w:styleId="c48">
    <w:name w:val="c48"/>
    <w:basedOn w:val="a0"/>
    <w:rsid w:val="007E6BEE"/>
  </w:style>
  <w:style w:type="paragraph" w:customStyle="1" w:styleId="c59">
    <w:name w:val="c59"/>
    <w:basedOn w:val="a"/>
    <w:rsid w:val="007E6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7E6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7E6BEE"/>
  </w:style>
  <w:style w:type="character" w:customStyle="1" w:styleId="c72">
    <w:name w:val="c72"/>
    <w:basedOn w:val="a0"/>
    <w:rsid w:val="007E6BEE"/>
  </w:style>
  <w:style w:type="paragraph" w:customStyle="1" w:styleId="c91">
    <w:name w:val="c91"/>
    <w:basedOn w:val="a"/>
    <w:rsid w:val="007E6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7E6BEE"/>
  </w:style>
  <w:style w:type="paragraph" w:customStyle="1" w:styleId="c41">
    <w:name w:val="c41"/>
    <w:basedOn w:val="a"/>
    <w:rsid w:val="007E6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7E6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7E6BEE"/>
  </w:style>
  <w:style w:type="paragraph" w:customStyle="1" w:styleId="c22">
    <w:name w:val="c22"/>
    <w:basedOn w:val="a"/>
    <w:rsid w:val="007E6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3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8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6AC4F-0012-43AE-81ED-770F5CBCD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12243</Words>
  <Characters>69789</Characters>
  <Application>Microsoft Office Word</Application>
  <DocSecurity>0</DocSecurity>
  <Lines>581</Lines>
  <Paragraphs>163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/>
      <vt:lpstr/>
      <vt:lpstr/>
      <vt:lpstr/>
      <vt:lpstr>Дополнительная  программа</vt:lpstr>
    </vt:vector>
  </TitlesOfParts>
  <Company/>
  <LinksUpToDate>false</LinksUpToDate>
  <CharactersWithSpaces>81869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2024-09-19T04:21:00Z</cp:lastPrinted>
  <dcterms:created xsi:type="dcterms:W3CDTF">2023-03-13T08:13:00Z</dcterms:created>
  <dcterms:modified xsi:type="dcterms:W3CDTF">2024-09-19T04:25:00Z</dcterms:modified>
</cp:coreProperties>
</file>